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93340" w14:textId="77777777" w:rsidR="000A4302" w:rsidRDefault="000A4302">
      <w:pPr>
        <w:rPr>
          <w:rFonts w:ascii="Franklin Gothic Book" w:hAnsi="Franklin Gothic Book"/>
          <w:sz w:val="72"/>
          <w:szCs w:val="72"/>
          <w:lang w:val="en-US"/>
        </w:rPr>
      </w:pPr>
    </w:p>
    <w:p w14:paraId="64A1241A" w14:textId="77777777" w:rsidR="000A4302" w:rsidRDefault="000A4302">
      <w:pPr>
        <w:rPr>
          <w:rFonts w:ascii="Franklin Gothic Book" w:hAnsi="Franklin Gothic Book"/>
          <w:sz w:val="72"/>
          <w:szCs w:val="72"/>
          <w:lang w:val="en-US"/>
        </w:rPr>
      </w:pPr>
    </w:p>
    <w:p w14:paraId="4DE3CD6E" w14:textId="007005F4" w:rsidR="002B41EF" w:rsidRPr="000A4302" w:rsidRDefault="00876C08">
      <w:pPr>
        <w:rPr>
          <w:rFonts w:ascii="Franklin Gothic Book" w:hAnsi="Franklin Gothic Book"/>
          <w:sz w:val="72"/>
          <w:szCs w:val="72"/>
          <w:lang w:val="en-US"/>
        </w:rPr>
      </w:pPr>
      <w:r w:rsidRPr="000A4302">
        <w:rPr>
          <w:rFonts w:ascii="Franklin Gothic Book" w:hAnsi="Franklin Gothic Book"/>
          <w:sz w:val="72"/>
          <w:szCs w:val="72"/>
          <w:lang w:val="en-US"/>
        </w:rPr>
        <w:t xml:space="preserve">ULT Freezer Procurement Specifications </w:t>
      </w:r>
    </w:p>
    <w:p w14:paraId="7914F279" w14:textId="2BDAB15E" w:rsidR="00876C08" w:rsidRPr="000A4302" w:rsidRDefault="00876C08" w:rsidP="00876C08">
      <w:pPr>
        <w:rPr>
          <w:rFonts w:ascii="Franklin Gothic Book" w:hAnsi="Franklin Gothic Book"/>
          <w:lang w:val="en-US"/>
        </w:rPr>
      </w:pPr>
    </w:p>
    <w:p w14:paraId="65590D45" w14:textId="77777777" w:rsidR="00876C08" w:rsidRPr="000A4302" w:rsidRDefault="00876C08" w:rsidP="00876C08">
      <w:pPr>
        <w:rPr>
          <w:rFonts w:ascii="Franklin Gothic Book" w:hAnsi="Franklin Gothic Book"/>
          <w:lang w:val="en-US"/>
        </w:rPr>
      </w:pPr>
    </w:p>
    <w:p w14:paraId="6C620B5C" w14:textId="434A0D06" w:rsidR="00876C08" w:rsidRPr="000A4302" w:rsidRDefault="000A4302" w:rsidP="00876C08">
      <w:pPr>
        <w:rPr>
          <w:rFonts w:ascii="Franklin Gothic Book" w:hAnsi="Franklin Gothic Book"/>
          <w:lang w:val="en-US"/>
        </w:rPr>
      </w:pPr>
      <w:r w:rsidRPr="000A4302">
        <w:rPr>
          <w:rFonts w:ascii="Franklin Gothic Book" w:hAnsi="Franklin Gothic Book"/>
          <w:lang w:val="en-US"/>
        </w:rPr>
        <w:t>MANDATORY</w:t>
      </w:r>
    </w:p>
    <w:p w14:paraId="32A71EAA" w14:textId="6DCD51A5" w:rsidR="00CF7434" w:rsidRPr="000A4302" w:rsidRDefault="00CF7434" w:rsidP="003D3B39">
      <w:pPr>
        <w:pStyle w:val="ListParagraph"/>
        <w:numPr>
          <w:ilvl w:val="0"/>
          <w:numId w:val="4"/>
        </w:numPr>
        <w:rPr>
          <w:rFonts w:ascii="Franklin Gothic Book" w:hAnsi="Franklin Gothic Book"/>
          <w:lang w:val="en-US"/>
        </w:rPr>
      </w:pPr>
      <w:r w:rsidRPr="000A4302">
        <w:rPr>
          <w:rFonts w:ascii="Franklin Gothic Book" w:hAnsi="Franklin Gothic Book"/>
          <w:lang w:val="en-US"/>
        </w:rPr>
        <w:t xml:space="preserve">The unit must </w:t>
      </w:r>
      <w:r w:rsidR="00E8471B" w:rsidRPr="000A4302">
        <w:rPr>
          <w:rFonts w:ascii="Franklin Gothic Book" w:hAnsi="Franklin Gothic Book"/>
          <w:lang w:val="en-US"/>
        </w:rPr>
        <w:t>use non</w:t>
      </w:r>
      <w:r w:rsidRPr="000A4302">
        <w:rPr>
          <w:rFonts w:ascii="Franklin Gothic Book" w:hAnsi="Franklin Gothic Book"/>
          <w:lang w:val="en-US"/>
        </w:rPr>
        <w:t>-fluorinated refrigerants only.</w:t>
      </w:r>
    </w:p>
    <w:p w14:paraId="40F22E1D" w14:textId="77777777" w:rsidR="003300C1" w:rsidRPr="000A4302" w:rsidRDefault="00CF7434" w:rsidP="00CF7434">
      <w:pPr>
        <w:pStyle w:val="ListParagraph"/>
        <w:numPr>
          <w:ilvl w:val="0"/>
          <w:numId w:val="4"/>
        </w:numPr>
        <w:rPr>
          <w:rFonts w:ascii="Franklin Gothic Book" w:hAnsi="Franklin Gothic Book"/>
          <w:lang w:val="en-US"/>
        </w:rPr>
      </w:pPr>
      <w:r w:rsidRPr="000A4302">
        <w:rPr>
          <w:rFonts w:ascii="Franklin Gothic Book" w:hAnsi="Franklin Gothic Book"/>
          <w:lang w:val="en-US"/>
        </w:rPr>
        <w:t>Provide the weight of the unit in kg.</w:t>
      </w:r>
    </w:p>
    <w:p w14:paraId="32754C52" w14:textId="56458CE8" w:rsidR="00E8471B" w:rsidRPr="000A4302" w:rsidRDefault="00CF7434" w:rsidP="00CF7434">
      <w:pPr>
        <w:pStyle w:val="ListParagraph"/>
        <w:numPr>
          <w:ilvl w:val="0"/>
          <w:numId w:val="4"/>
        </w:numPr>
        <w:rPr>
          <w:rFonts w:ascii="Franklin Gothic Book" w:hAnsi="Franklin Gothic Book"/>
          <w:lang w:val="en-US"/>
        </w:rPr>
      </w:pPr>
      <w:r w:rsidRPr="000A4302">
        <w:rPr>
          <w:rFonts w:ascii="Franklin Gothic Book" w:hAnsi="Franklin Gothic Book"/>
          <w:lang w:val="en-US"/>
        </w:rPr>
        <w:t>Temperature control must encompass the setpoints of -50C to -</w:t>
      </w:r>
      <w:r w:rsidR="003D3B39" w:rsidRPr="000A4302">
        <w:rPr>
          <w:rFonts w:ascii="Franklin Gothic Book" w:hAnsi="Franklin Gothic Book"/>
          <w:lang w:val="en-US"/>
        </w:rPr>
        <w:t>85C.</w:t>
      </w:r>
    </w:p>
    <w:p w14:paraId="3E1A6B07" w14:textId="23B69366" w:rsidR="00CF7434" w:rsidRPr="000A4302" w:rsidRDefault="00CF7434" w:rsidP="003D3B39">
      <w:pPr>
        <w:pStyle w:val="ListParagraph"/>
        <w:numPr>
          <w:ilvl w:val="0"/>
          <w:numId w:val="4"/>
        </w:numPr>
        <w:rPr>
          <w:rFonts w:ascii="Franklin Gothic Book" w:hAnsi="Franklin Gothic Book"/>
          <w:lang w:val="en-US"/>
        </w:rPr>
      </w:pPr>
      <w:r w:rsidRPr="000A4302">
        <w:rPr>
          <w:rFonts w:ascii="Franklin Gothic Book" w:hAnsi="Franklin Gothic Book"/>
          <w:lang w:val="en-US"/>
        </w:rPr>
        <w:t xml:space="preserve">Unit must have a lockable </w:t>
      </w:r>
      <w:r w:rsidR="003D3B39" w:rsidRPr="000A4302">
        <w:rPr>
          <w:rFonts w:ascii="Franklin Gothic Book" w:hAnsi="Franklin Gothic Book"/>
          <w:lang w:val="en-US"/>
        </w:rPr>
        <w:t>door.</w:t>
      </w:r>
    </w:p>
    <w:p w14:paraId="637FD6E1" w14:textId="77777777" w:rsidR="000A4302" w:rsidRDefault="000A4302" w:rsidP="00876C08">
      <w:pPr>
        <w:rPr>
          <w:rFonts w:ascii="Franklin Gothic Book" w:hAnsi="Franklin Gothic Book"/>
          <w:lang w:val="en-US"/>
        </w:rPr>
      </w:pPr>
    </w:p>
    <w:p w14:paraId="0202F133" w14:textId="77777777" w:rsidR="004B6AFB" w:rsidRDefault="004B6AFB" w:rsidP="00876C08">
      <w:pPr>
        <w:rPr>
          <w:rFonts w:ascii="Franklin Gothic Book" w:hAnsi="Franklin Gothic Book"/>
          <w:lang w:val="en-US"/>
        </w:rPr>
      </w:pPr>
    </w:p>
    <w:p w14:paraId="055B6D70" w14:textId="77777777" w:rsidR="004B6AFB" w:rsidRPr="000A4302" w:rsidRDefault="004B6AFB" w:rsidP="00876C08">
      <w:pPr>
        <w:rPr>
          <w:rFonts w:ascii="Franklin Gothic Book" w:hAnsi="Franklin Gothic Book"/>
          <w:lang w:val="en-US"/>
        </w:rPr>
      </w:pPr>
    </w:p>
    <w:p w14:paraId="21F77840" w14:textId="2560A8CB" w:rsidR="00876C08" w:rsidRPr="000A4302" w:rsidRDefault="000A4302" w:rsidP="00876C08">
      <w:pPr>
        <w:rPr>
          <w:rFonts w:ascii="Franklin Gothic Book" w:hAnsi="Franklin Gothic Book"/>
          <w:lang w:val="en-US"/>
        </w:rPr>
      </w:pPr>
      <w:r w:rsidRPr="000A4302">
        <w:rPr>
          <w:rFonts w:ascii="Franklin Gothic Book" w:hAnsi="Franklin Gothic Book"/>
          <w:lang w:val="en-US"/>
        </w:rPr>
        <w:t>2.0 FOOTPRINT AND CAPACITY</w:t>
      </w:r>
      <w:r w:rsidR="00876C08" w:rsidRPr="000A4302">
        <w:rPr>
          <w:rFonts w:ascii="Franklin Gothic Book" w:hAnsi="Franklin Gothic Book"/>
          <w:lang w:val="en-US"/>
        </w:rPr>
        <w:t xml:space="preserve"> </w:t>
      </w:r>
    </w:p>
    <w:p w14:paraId="28CDA495" w14:textId="1ECFCA3A" w:rsidR="00E7077F" w:rsidRPr="000A4302" w:rsidRDefault="00E7077F" w:rsidP="00CB7C4F">
      <w:pPr>
        <w:rPr>
          <w:rFonts w:ascii="Franklin Gothic Book" w:hAnsi="Franklin Gothic Book"/>
          <w:lang w:val="en-US"/>
        </w:rPr>
      </w:pPr>
      <w:r w:rsidRPr="000A4302">
        <w:rPr>
          <w:rFonts w:ascii="Franklin Gothic Book" w:hAnsi="Franklin Gothic Book"/>
          <w:lang w:val="en-US"/>
        </w:rPr>
        <w:t xml:space="preserve">The vendor is required to supply the true usable volume of space within the unit and the measurements used (HxWxD) </w:t>
      </w:r>
      <w:r w:rsidR="00264FAF" w:rsidRPr="000A4302">
        <w:rPr>
          <w:rFonts w:ascii="Franklin Gothic Book" w:hAnsi="Franklin Gothic Book"/>
          <w:lang w:val="en-US"/>
        </w:rPr>
        <w:t xml:space="preserve">in mm </w:t>
      </w:r>
      <w:r w:rsidRPr="000A4302">
        <w:rPr>
          <w:rFonts w:ascii="Franklin Gothic Book" w:hAnsi="Franklin Gothic Book"/>
          <w:lang w:val="en-US"/>
        </w:rPr>
        <w:t xml:space="preserve">to calculate this volume. This usable capacity will be used by the client to calculate: </w:t>
      </w:r>
    </w:p>
    <w:p w14:paraId="1E1289C1" w14:textId="2DE115CF" w:rsidR="00764E55" w:rsidRPr="000A4302" w:rsidRDefault="00764E55" w:rsidP="00764E55">
      <w:pPr>
        <w:pStyle w:val="ListParagraph"/>
        <w:numPr>
          <w:ilvl w:val="0"/>
          <w:numId w:val="1"/>
        </w:numPr>
        <w:rPr>
          <w:rFonts w:ascii="Franklin Gothic Book" w:hAnsi="Franklin Gothic Book"/>
          <w:lang w:val="en-US"/>
        </w:rPr>
      </w:pPr>
      <w:bookmarkStart w:id="0" w:name="_Hlk192758297"/>
      <w:r w:rsidRPr="000A4302">
        <w:rPr>
          <w:rFonts w:ascii="Franklin Gothic Book" w:hAnsi="Franklin Gothic Book"/>
          <w:lang w:val="en-US"/>
        </w:rPr>
        <w:t>Space efficiency</w:t>
      </w:r>
    </w:p>
    <w:p w14:paraId="5622A18B" w14:textId="47F27768" w:rsidR="00764E55" w:rsidRPr="000A4302" w:rsidRDefault="00CB7C4F" w:rsidP="00764E55">
      <w:pPr>
        <w:pStyle w:val="ListParagraph"/>
        <w:numPr>
          <w:ilvl w:val="0"/>
          <w:numId w:val="1"/>
        </w:numPr>
        <w:rPr>
          <w:rFonts w:ascii="Franklin Gothic Book" w:hAnsi="Franklin Gothic Book"/>
          <w:lang w:val="en-US"/>
        </w:rPr>
      </w:pPr>
      <w:r w:rsidRPr="000A4302">
        <w:rPr>
          <w:rFonts w:ascii="Franklin Gothic Book" w:hAnsi="Franklin Gothic Book"/>
          <w:lang w:val="en-US"/>
        </w:rPr>
        <w:t>Standardi</w:t>
      </w:r>
      <w:r w:rsidR="00E7077F" w:rsidRPr="000A4302">
        <w:rPr>
          <w:rFonts w:ascii="Franklin Gothic Book" w:hAnsi="Franklin Gothic Book"/>
          <w:lang w:val="en-US"/>
        </w:rPr>
        <w:t>s</w:t>
      </w:r>
      <w:r w:rsidRPr="000A4302">
        <w:rPr>
          <w:rFonts w:ascii="Franklin Gothic Book" w:hAnsi="Franklin Gothic Book"/>
          <w:lang w:val="en-US"/>
        </w:rPr>
        <w:t>ed energy efficiency</w:t>
      </w:r>
    </w:p>
    <w:bookmarkEnd w:id="0"/>
    <w:p w14:paraId="7014270B" w14:textId="77777777" w:rsidR="000A4302" w:rsidRDefault="000A4302" w:rsidP="00CB7C4F">
      <w:pPr>
        <w:rPr>
          <w:rFonts w:ascii="Franklin Gothic Book" w:hAnsi="Franklin Gothic Book"/>
          <w:lang w:val="en-US"/>
        </w:rPr>
      </w:pPr>
    </w:p>
    <w:p w14:paraId="19209832" w14:textId="166BDA7C" w:rsidR="00CB7C4F" w:rsidRPr="000A4302" w:rsidRDefault="000A4302" w:rsidP="00CB7C4F">
      <w:pPr>
        <w:rPr>
          <w:rFonts w:ascii="Franklin Gothic Book" w:hAnsi="Franklin Gothic Book"/>
          <w:lang w:val="en-US"/>
        </w:rPr>
      </w:pPr>
      <w:r w:rsidRPr="000A4302">
        <w:rPr>
          <w:rFonts w:ascii="Franklin Gothic Book" w:hAnsi="Franklin Gothic Book"/>
          <w:lang w:val="en-US"/>
        </w:rPr>
        <w:t>2.1 USABLE CAPACITY</w:t>
      </w:r>
    </w:p>
    <w:p w14:paraId="1F957785" w14:textId="77777777" w:rsidR="008D6C1B" w:rsidRPr="000A4302" w:rsidRDefault="001C308F" w:rsidP="00CB7C4F">
      <w:pPr>
        <w:rPr>
          <w:rFonts w:ascii="Franklin Gothic Book" w:hAnsi="Franklin Gothic Book"/>
          <w:lang w:val="en-US"/>
        </w:rPr>
      </w:pPr>
      <w:r w:rsidRPr="000A4302">
        <w:rPr>
          <w:rFonts w:ascii="Franklin Gothic Book" w:hAnsi="Franklin Gothic Book"/>
          <w:lang w:val="en-US"/>
        </w:rPr>
        <w:t>T</w:t>
      </w:r>
      <w:r w:rsidR="00CB7C4F" w:rsidRPr="000A4302">
        <w:rPr>
          <w:rFonts w:ascii="Franklin Gothic Book" w:hAnsi="Franklin Gothic Book"/>
          <w:lang w:val="en-US"/>
        </w:rPr>
        <w:t>he vendor will:</w:t>
      </w:r>
    </w:p>
    <w:p w14:paraId="7064120E" w14:textId="3B34D9AF" w:rsidR="008D6C1B" w:rsidRPr="000A4302" w:rsidRDefault="00CB7C4F" w:rsidP="00CB7C4F">
      <w:pPr>
        <w:rPr>
          <w:rFonts w:ascii="Franklin Gothic Book" w:hAnsi="Franklin Gothic Book"/>
          <w:lang w:val="en-US"/>
        </w:rPr>
      </w:pPr>
      <w:r w:rsidRPr="000A4302">
        <w:rPr>
          <w:rFonts w:ascii="Franklin Gothic Book" w:hAnsi="Franklin Gothic Book"/>
          <w:lang w:val="en-US"/>
        </w:rPr>
        <w:t>(1) measure</w:t>
      </w:r>
      <w:r w:rsidR="008D6C1B" w:rsidRPr="000A4302">
        <w:rPr>
          <w:rFonts w:ascii="Franklin Gothic Book" w:hAnsi="Franklin Gothic Book"/>
          <w:lang w:val="en-US"/>
        </w:rPr>
        <w:t xml:space="preserve"> and provide</w:t>
      </w:r>
      <w:r w:rsidRPr="000A4302">
        <w:rPr>
          <w:rFonts w:ascii="Franklin Gothic Book" w:hAnsi="Franklin Gothic Book"/>
          <w:lang w:val="en-US"/>
        </w:rPr>
        <w:t xml:space="preserve"> the volume of each compartment as the vertical projection of the shelf space only. </w:t>
      </w:r>
    </w:p>
    <w:p w14:paraId="5A97C604" w14:textId="758FDC0D" w:rsidR="00CB7C4F" w:rsidRPr="000A4302" w:rsidRDefault="00CB7C4F" w:rsidP="00CB7C4F">
      <w:pPr>
        <w:rPr>
          <w:rFonts w:ascii="Franklin Gothic Book" w:hAnsi="Franklin Gothic Book"/>
          <w:lang w:val="en-US"/>
        </w:rPr>
      </w:pPr>
      <w:r w:rsidRPr="000A4302">
        <w:rPr>
          <w:rFonts w:ascii="Franklin Gothic Book" w:hAnsi="Franklin Gothic Book"/>
          <w:lang w:val="en-US"/>
        </w:rPr>
        <w:t xml:space="preserve">(2) The volume of each compartment </w:t>
      </w:r>
      <w:r w:rsidR="008D6C1B" w:rsidRPr="000A4302">
        <w:rPr>
          <w:rFonts w:ascii="Franklin Gothic Book" w:hAnsi="Franklin Gothic Book"/>
          <w:lang w:val="en-US"/>
        </w:rPr>
        <w:t xml:space="preserve">shown in sperate units, and aggregate, </w:t>
      </w:r>
      <w:r w:rsidRPr="000A4302">
        <w:rPr>
          <w:rFonts w:ascii="Franklin Gothic Book" w:hAnsi="Franklin Gothic Book"/>
          <w:lang w:val="en-US"/>
        </w:rPr>
        <w:t>to give the usable net capacity, rounded up to the nearest litre.</w:t>
      </w:r>
    </w:p>
    <w:p w14:paraId="7A07E146" w14:textId="77777777" w:rsidR="000A4302" w:rsidRDefault="000A4302" w:rsidP="00CB7C4F">
      <w:pPr>
        <w:rPr>
          <w:rFonts w:ascii="Franklin Gothic Book" w:hAnsi="Franklin Gothic Book"/>
          <w:lang w:val="en-US"/>
        </w:rPr>
      </w:pPr>
    </w:p>
    <w:p w14:paraId="5C5CC791" w14:textId="53C0C2AA" w:rsidR="00CB7C4F" w:rsidRPr="000A4302" w:rsidRDefault="000A4302" w:rsidP="00CB7C4F">
      <w:pPr>
        <w:rPr>
          <w:rFonts w:ascii="Franklin Gothic Book" w:hAnsi="Franklin Gothic Book"/>
          <w:lang w:val="en-US"/>
        </w:rPr>
      </w:pPr>
      <w:r w:rsidRPr="000A4302">
        <w:rPr>
          <w:rFonts w:ascii="Franklin Gothic Book" w:hAnsi="Franklin Gothic Book"/>
          <w:lang w:val="en-US"/>
        </w:rPr>
        <w:t>2.2 EXTERNAL DIMENSIONS &amp; GROSS FOOTPRINT</w:t>
      </w:r>
    </w:p>
    <w:p w14:paraId="374EE369" w14:textId="78F9CC7B" w:rsidR="005A1DF0" w:rsidRPr="000A4302" w:rsidRDefault="000A4302" w:rsidP="00CB7C4F">
      <w:pPr>
        <w:rPr>
          <w:rFonts w:ascii="Franklin Gothic Book" w:hAnsi="Franklin Gothic Book"/>
          <w:lang w:val="en-US"/>
        </w:rPr>
      </w:pPr>
      <w:r w:rsidRPr="000A4302">
        <w:rPr>
          <w:rFonts w:ascii="Franklin Gothic Book" w:hAnsi="Franklin Gothic Book"/>
          <w:lang w:val="en-US"/>
        </w:rPr>
        <w:lastRenderedPageBreak/>
        <w:t>T</w:t>
      </w:r>
      <w:r w:rsidR="00973268" w:rsidRPr="000A4302">
        <w:rPr>
          <w:rFonts w:ascii="Franklin Gothic Book" w:hAnsi="Franklin Gothic Book"/>
          <w:lang w:val="en-US"/>
        </w:rPr>
        <w:t>he vendor will pro</w:t>
      </w:r>
      <w:r w:rsidR="00033221" w:rsidRPr="000A4302">
        <w:rPr>
          <w:rFonts w:ascii="Franklin Gothic Book" w:hAnsi="Franklin Gothic Book"/>
          <w:lang w:val="en-US"/>
        </w:rPr>
        <w:t xml:space="preserve">vide the external dimensions (HxWxD) </w:t>
      </w:r>
      <w:r w:rsidR="00AF4121" w:rsidRPr="000A4302">
        <w:rPr>
          <w:rFonts w:ascii="Franklin Gothic Book" w:hAnsi="Franklin Gothic Book"/>
          <w:lang w:val="en-US"/>
        </w:rPr>
        <w:t xml:space="preserve">of the unit in mm. Using </w:t>
      </w:r>
      <w:r w:rsidR="00345B7C" w:rsidRPr="000A4302">
        <w:rPr>
          <w:rFonts w:ascii="Franklin Gothic Book" w:hAnsi="Franklin Gothic Book"/>
          <w:lang w:val="en-US"/>
        </w:rPr>
        <w:t>these</w:t>
      </w:r>
      <w:r w:rsidR="00AF4121" w:rsidRPr="000A4302">
        <w:rPr>
          <w:rFonts w:ascii="Franklin Gothic Book" w:hAnsi="Franklin Gothic Book"/>
          <w:lang w:val="en-US"/>
        </w:rPr>
        <w:t xml:space="preserve"> dimensions the vendor will </w:t>
      </w:r>
      <w:r w:rsidR="0075697A" w:rsidRPr="000A4302">
        <w:rPr>
          <w:rFonts w:ascii="Franklin Gothic Book" w:hAnsi="Franklin Gothic Book"/>
          <w:lang w:val="en-US"/>
        </w:rPr>
        <w:t xml:space="preserve">calculate </w:t>
      </w:r>
      <w:r w:rsidR="00264FAF" w:rsidRPr="000A4302">
        <w:rPr>
          <w:rFonts w:ascii="Franklin Gothic Book" w:hAnsi="Franklin Gothic Book"/>
          <w:lang w:val="en-US"/>
        </w:rPr>
        <w:t xml:space="preserve">and provide </w:t>
      </w:r>
      <w:r w:rsidR="0075697A" w:rsidRPr="000A4302">
        <w:rPr>
          <w:rFonts w:ascii="Franklin Gothic Book" w:hAnsi="Franklin Gothic Book"/>
          <w:lang w:val="en-US"/>
        </w:rPr>
        <w:t xml:space="preserve">the gross footprint of the unit, rounded up to the nearest litre. </w:t>
      </w:r>
    </w:p>
    <w:p w14:paraId="3CE44A0A" w14:textId="77777777" w:rsidR="000A4302" w:rsidRDefault="000A4302" w:rsidP="00CB7C4F">
      <w:pPr>
        <w:rPr>
          <w:rFonts w:ascii="Franklin Gothic Book" w:hAnsi="Franklin Gothic Book"/>
          <w:lang w:val="en-US"/>
        </w:rPr>
      </w:pPr>
    </w:p>
    <w:p w14:paraId="698AB6F6" w14:textId="4E251F84" w:rsidR="00F434C9" w:rsidRPr="000A4302" w:rsidRDefault="000A4302" w:rsidP="00CB7C4F">
      <w:pPr>
        <w:rPr>
          <w:rFonts w:ascii="Franklin Gothic Book" w:hAnsi="Franklin Gothic Book"/>
          <w:lang w:val="en-US"/>
        </w:rPr>
      </w:pPr>
      <w:r w:rsidRPr="000A4302">
        <w:rPr>
          <w:rFonts w:ascii="Franklin Gothic Book" w:hAnsi="Franklin Gothic Book"/>
          <w:lang w:val="en-US"/>
        </w:rPr>
        <w:t>2.3 SPACE EFFICIENCY</w:t>
      </w:r>
    </w:p>
    <w:p w14:paraId="6F2CB2B9" w14:textId="4D75AC14" w:rsidR="00F434C9" w:rsidRPr="000A4302" w:rsidRDefault="00ED3266" w:rsidP="00CB7C4F">
      <w:pPr>
        <w:rPr>
          <w:rFonts w:ascii="Franklin Gothic Book" w:hAnsi="Franklin Gothic Book"/>
          <w:lang w:val="en-US"/>
        </w:rPr>
      </w:pPr>
      <w:r w:rsidRPr="000A4302">
        <w:rPr>
          <w:rFonts w:ascii="Franklin Gothic Book" w:hAnsi="Franklin Gothic Book"/>
          <w:lang w:val="en-US"/>
        </w:rPr>
        <w:t>The vendor will</w:t>
      </w:r>
      <w:r w:rsidR="00D424AF" w:rsidRPr="000A4302">
        <w:rPr>
          <w:rFonts w:ascii="Franklin Gothic Book" w:hAnsi="Franklin Gothic Book"/>
          <w:lang w:val="en-US"/>
        </w:rPr>
        <w:t xml:space="preserve"> provide </w:t>
      </w:r>
      <w:r w:rsidR="00E06E93" w:rsidRPr="000A4302">
        <w:rPr>
          <w:rFonts w:ascii="Franklin Gothic Book" w:hAnsi="Franklin Gothic Book"/>
          <w:lang w:val="en-US"/>
        </w:rPr>
        <w:t xml:space="preserve">the space efficiency of the unit by </w:t>
      </w:r>
      <w:r w:rsidR="008841B7" w:rsidRPr="000A4302">
        <w:rPr>
          <w:rFonts w:ascii="Franklin Gothic Book" w:hAnsi="Franklin Gothic Book"/>
          <w:lang w:val="en-US"/>
        </w:rPr>
        <w:t>performing</w:t>
      </w:r>
      <w:r w:rsidR="00E06E93" w:rsidRPr="000A4302">
        <w:rPr>
          <w:rFonts w:ascii="Franklin Gothic Book" w:hAnsi="Franklin Gothic Book"/>
          <w:lang w:val="en-US"/>
        </w:rPr>
        <w:t xml:space="preserve"> the calculation:</w:t>
      </w:r>
      <w:r w:rsidRPr="000A4302">
        <w:rPr>
          <w:rFonts w:ascii="Franklin Gothic Book" w:hAnsi="Franklin Gothic Book"/>
          <w:lang w:val="en-US"/>
        </w:rPr>
        <w:t xml:space="preserve"> </w:t>
      </w:r>
      <w:r w:rsidR="00F434C9" w:rsidRPr="000A4302">
        <w:rPr>
          <w:rFonts w:ascii="Franklin Gothic Book" w:hAnsi="Franklin Gothic Book"/>
          <w:lang w:val="en-US"/>
        </w:rPr>
        <w:t xml:space="preserve">(usable capacity/gross footprint) x100. </w:t>
      </w:r>
    </w:p>
    <w:p w14:paraId="324A4D8A" w14:textId="77777777" w:rsidR="000A4302" w:rsidRDefault="000A4302" w:rsidP="00CB7C4F">
      <w:pPr>
        <w:rPr>
          <w:rFonts w:ascii="Franklin Gothic Book" w:hAnsi="Franklin Gothic Book"/>
          <w:lang w:val="en-US"/>
        </w:rPr>
      </w:pPr>
    </w:p>
    <w:p w14:paraId="2603C78A" w14:textId="3940BD26" w:rsidR="00F434C9" w:rsidRPr="000A4302" w:rsidRDefault="000A4302" w:rsidP="00CB7C4F">
      <w:pPr>
        <w:rPr>
          <w:rFonts w:ascii="Franklin Gothic Book" w:hAnsi="Franklin Gothic Book"/>
          <w:lang w:val="en-US"/>
        </w:rPr>
      </w:pPr>
      <w:r w:rsidRPr="000A4302">
        <w:rPr>
          <w:rFonts w:ascii="Franklin Gothic Book" w:hAnsi="Franklin Gothic Book"/>
          <w:lang w:val="en-US"/>
        </w:rPr>
        <w:t>2.4. DOOR OPENING SPACE</w:t>
      </w:r>
    </w:p>
    <w:p w14:paraId="6B88DC35" w14:textId="4DFCE98D" w:rsidR="00F434C9" w:rsidRPr="000A4302" w:rsidRDefault="008841B7" w:rsidP="00CB7C4F">
      <w:pPr>
        <w:rPr>
          <w:rFonts w:ascii="Franklin Gothic Book" w:hAnsi="Franklin Gothic Book"/>
          <w:lang w:val="en-US"/>
        </w:rPr>
      </w:pPr>
      <w:r w:rsidRPr="000A4302">
        <w:rPr>
          <w:rFonts w:ascii="Franklin Gothic Book" w:hAnsi="Franklin Gothic Book"/>
          <w:lang w:val="en-US"/>
        </w:rPr>
        <w:t>The vendor will provide</w:t>
      </w:r>
      <w:r w:rsidR="00F434C9" w:rsidRPr="000A4302">
        <w:rPr>
          <w:rFonts w:ascii="Franklin Gothic Book" w:hAnsi="Franklin Gothic Book"/>
          <w:lang w:val="en-US"/>
        </w:rPr>
        <w:t xml:space="preserve"> the depth of the ULT freezer with the door open at a 90</w:t>
      </w:r>
      <w:r w:rsidR="00F434C9" w:rsidRPr="000A4302">
        <w:rPr>
          <w:rFonts w:ascii="Franklin Gothic Book" w:hAnsi="Franklin Gothic Book"/>
          <w:vertAlign w:val="superscript"/>
          <w:lang w:val="en-US"/>
        </w:rPr>
        <w:t>o</w:t>
      </w:r>
      <w:r w:rsidR="00F434C9" w:rsidRPr="000A4302">
        <w:rPr>
          <w:rFonts w:ascii="Franklin Gothic Book" w:hAnsi="Franklin Gothic Book"/>
          <w:lang w:val="en-US"/>
        </w:rPr>
        <w:t xml:space="preserve"> angle. </w:t>
      </w:r>
    </w:p>
    <w:p w14:paraId="755FBE69" w14:textId="77777777" w:rsidR="000A4302" w:rsidRDefault="000A4302" w:rsidP="00CB7C4F">
      <w:pPr>
        <w:rPr>
          <w:rFonts w:ascii="Franklin Gothic Book" w:hAnsi="Franklin Gothic Book"/>
          <w:lang w:val="en-US"/>
        </w:rPr>
      </w:pPr>
    </w:p>
    <w:p w14:paraId="5D1C0D6F" w14:textId="502CD5F1" w:rsidR="00335D29" w:rsidRPr="000A4302" w:rsidRDefault="000A4302" w:rsidP="00CB7C4F">
      <w:pPr>
        <w:rPr>
          <w:rFonts w:ascii="Franklin Gothic Book" w:hAnsi="Franklin Gothic Book"/>
          <w:lang w:val="en-US"/>
        </w:rPr>
      </w:pPr>
      <w:r w:rsidRPr="000A4302">
        <w:rPr>
          <w:rFonts w:ascii="Franklin Gothic Book" w:hAnsi="Franklin Gothic Book"/>
          <w:lang w:val="en-US"/>
        </w:rPr>
        <w:t>2.5 SHELF CAPACITY</w:t>
      </w:r>
    </w:p>
    <w:p w14:paraId="0025F069" w14:textId="1056ACF6" w:rsidR="00335D29" w:rsidRPr="000A4302" w:rsidRDefault="00D62BB0" w:rsidP="00CB7C4F">
      <w:pPr>
        <w:rPr>
          <w:rFonts w:ascii="Franklin Gothic Book" w:hAnsi="Franklin Gothic Book"/>
          <w:lang w:val="en-US"/>
        </w:rPr>
      </w:pPr>
      <w:r w:rsidRPr="000A4302">
        <w:rPr>
          <w:rFonts w:ascii="Franklin Gothic Book" w:hAnsi="Franklin Gothic Book"/>
          <w:lang w:val="en-US"/>
        </w:rPr>
        <w:t>The vendor will provide</w:t>
      </w:r>
      <w:r w:rsidR="00335D29" w:rsidRPr="000A4302">
        <w:rPr>
          <w:rFonts w:ascii="Franklin Gothic Book" w:hAnsi="Franklin Gothic Book"/>
          <w:lang w:val="en-US"/>
        </w:rPr>
        <w:t xml:space="preserve"> the maximum shelf loading capacity in kg. </w:t>
      </w:r>
    </w:p>
    <w:p w14:paraId="760BA5A7" w14:textId="77777777" w:rsidR="00335D29" w:rsidRDefault="00335D29" w:rsidP="00CB7C4F">
      <w:pPr>
        <w:rPr>
          <w:rFonts w:ascii="Franklin Gothic Book" w:hAnsi="Franklin Gothic Book"/>
          <w:lang w:val="en-US"/>
        </w:rPr>
      </w:pPr>
    </w:p>
    <w:p w14:paraId="36CD53F8" w14:textId="77777777" w:rsidR="000A4302" w:rsidRDefault="000A4302" w:rsidP="00CB7C4F">
      <w:pPr>
        <w:rPr>
          <w:rFonts w:ascii="Franklin Gothic Book" w:hAnsi="Franklin Gothic Book"/>
          <w:lang w:val="en-US"/>
        </w:rPr>
      </w:pPr>
    </w:p>
    <w:p w14:paraId="70EF3FA7" w14:textId="77777777" w:rsidR="000A4302" w:rsidRPr="000A4302" w:rsidRDefault="000A4302" w:rsidP="00CB7C4F">
      <w:pPr>
        <w:rPr>
          <w:rFonts w:ascii="Franklin Gothic Book" w:hAnsi="Franklin Gothic Book"/>
          <w:lang w:val="en-US"/>
        </w:rPr>
      </w:pPr>
    </w:p>
    <w:p w14:paraId="7C402124" w14:textId="46AF7187" w:rsidR="00335D29" w:rsidRPr="000A4302" w:rsidRDefault="000A4302" w:rsidP="00CB7C4F">
      <w:pPr>
        <w:rPr>
          <w:rFonts w:ascii="Franklin Gothic Book" w:hAnsi="Franklin Gothic Book"/>
          <w:lang w:val="en-US"/>
        </w:rPr>
      </w:pPr>
      <w:r w:rsidRPr="000A4302">
        <w:rPr>
          <w:rFonts w:ascii="Franklin Gothic Book" w:hAnsi="Franklin Gothic Book"/>
          <w:lang w:val="en-US"/>
        </w:rPr>
        <w:t>3.0 ENERGY EFFICIENCY</w:t>
      </w:r>
    </w:p>
    <w:p w14:paraId="4455E08C" w14:textId="626D119A" w:rsidR="00335D29" w:rsidRPr="000A4302" w:rsidRDefault="00335D29" w:rsidP="00CB7C4F">
      <w:pPr>
        <w:rPr>
          <w:rFonts w:ascii="Franklin Gothic Book" w:hAnsi="Franklin Gothic Book"/>
          <w:lang w:val="en-US"/>
        </w:rPr>
      </w:pPr>
      <w:r w:rsidRPr="000A4302">
        <w:rPr>
          <w:rFonts w:ascii="Franklin Gothic Book" w:hAnsi="Franklin Gothic Book"/>
          <w:lang w:val="en-US"/>
        </w:rPr>
        <w:t>En</w:t>
      </w:r>
      <w:r w:rsidR="005774DA" w:rsidRPr="000A4302">
        <w:rPr>
          <w:rFonts w:ascii="Franklin Gothic Book" w:hAnsi="Franklin Gothic Book"/>
          <w:lang w:val="en-US"/>
        </w:rPr>
        <w:t xml:space="preserve">ergy consumption </w:t>
      </w:r>
      <w:r w:rsidR="00D62BB0" w:rsidRPr="000A4302">
        <w:rPr>
          <w:rFonts w:ascii="Franklin Gothic Book" w:hAnsi="Franklin Gothic Book"/>
          <w:lang w:val="en-US"/>
        </w:rPr>
        <w:t xml:space="preserve">will </w:t>
      </w:r>
      <w:r w:rsidR="005774DA" w:rsidRPr="000A4302">
        <w:rPr>
          <w:rFonts w:ascii="Franklin Gothic Book" w:hAnsi="Franklin Gothic Book"/>
          <w:lang w:val="en-US"/>
        </w:rPr>
        <w:t>be standardi</w:t>
      </w:r>
      <w:r w:rsidR="003B6C72" w:rsidRPr="000A4302">
        <w:rPr>
          <w:rFonts w:ascii="Franklin Gothic Book" w:hAnsi="Franklin Gothic Book"/>
          <w:lang w:val="en-US"/>
        </w:rPr>
        <w:t>s</w:t>
      </w:r>
      <w:r w:rsidR="005774DA" w:rsidRPr="000A4302">
        <w:rPr>
          <w:rFonts w:ascii="Franklin Gothic Book" w:hAnsi="Franklin Gothic Book"/>
          <w:lang w:val="en-US"/>
        </w:rPr>
        <w:t>ed so that</w:t>
      </w:r>
      <w:r w:rsidR="003B6C72" w:rsidRPr="000A4302">
        <w:rPr>
          <w:rFonts w:ascii="Franklin Gothic Book" w:hAnsi="Franklin Gothic Book"/>
          <w:lang w:val="en-US"/>
        </w:rPr>
        <w:t xml:space="preserve"> the vendor’s unit can be compared with</w:t>
      </w:r>
      <w:r w:rsidR="005774DA" w:rsidRPr="000A4302">
        <w:rPr>
          <w:rFonts w:ascii="Franklin Gothic Book" w:hAnsi="Franklin Gothic Book"/>
          <w:lang w:val="en-US"/>
        </w:rPr>
        <w:t xml:space="preserve"> all</w:t>
      </w:r>
      <w:r w:rsidR="003B6C72" w:rsidRPr="000A4302">
        <w:rPr>
          <w:rFonts w:ascii="Franklin Gothic Book" w:hAnsi="Franklin Gothic Book"/>
          <w:lang w:val="en-US"/>
        </w:rPr>
        <w:t xml:space="preserve"> other</w:t>
      </w:r>
      <w:r w:rsidR="005774DA" w:rsidRPr="000A4302">
        <w:rPr>
          <w:rFonts w:ascii="Franklin Gothic Book" w:hAnsi="Franklin Gothic Book"/>
          <w:lang w:val="en-US"/>
        </w:rPr>
        <w:t xml:space="preserve"> candidate </w:t>
      </w:r>
      <w:r w:rsidR="003B6C72" w:rsidRPr="000A4302">
        <w:rPr>
          <w:rFonts w:ascii="Franklin Gothic Book" w:hAnsi="Franklin Gothic Book"/>
          <w:lang w:val="en-US"/>
        </w:rPr>
        <w:t>units by the client</w:t>
      </w:r>
      <w:r w:rsidR="005774DA" w:rsidRPr="000A4302">
        <w:rPr>
          <w:rFonts w:ascii="Franklin Gothic Book" w:hAnsi="Franklin Gothic Book"/>
          <w:lang w:val="en-US"/>
        </w:rPr>
        <w:t xml:space="preserve">. </w:t>
      </w:r>
    </w:p>
    <w:p w14:paraId="07400450" w14:textId="77777777" w:rsidR="00140591" w:rsidRPr="000A4302" w:rsidRDefault="00140591" w:rsidP="00CB7C4F">
      <w:pPr>
        <w:rPr>
          <w:rFonts w:ascii="Franklin Gothic Book" w:hAnsi="Franklin Gothic Book"/>
          <w:lang w:val="en-US"/>
        </w:rPr>
      </w:pPr>
    </w:p>
    <w:p w14:paraId="601E68A2" w14:textId="74B9988F" w:rsidR="00CB7C4F" w:rsidRPr="000A4302" w:rsidRDefault="000A4302" w:rsidP="00CB7C4F">
      <w:pPr>
        <w:rPr>
          <w:rFonts w:ascii="Franklin Gothic Book" w:hAnsi="Franklin Gothic Book"/>
          <w:lang w:val="en-US"/>
        </w:rPr>
      </w:pPr>
      <w:r w:rsidRPr="000A4302">
        <w:rPr>
          <w:rFonts w:ascii="Franklin Gothic Book" w:hAnsi="Franklin Gothic Book"/>
          <w:lang w:val="en-US"/>
        </w:rPr>
        <w:t>3.1 ENERGY CONSUMPTION AT -80</w:t>
      </w:r>
      <w:r w:rsidRPr="000A4302">
        <w:rPr>
          <w:rFonts w:ascii="Franklin Gothic Book" w:hAnsi="Franklin Gothic Book"/>
          <w:vertAlign w:val="superscript"/>
          <w:lang w:val="en-US"/>
        </w:rPr>
        <w:t>O</w:t>
      </w:r>
      <w:r w:rsidRPr="000A4302">
        <w:rPr>
          <w:rFonts w:ascii="Franklin Gothic Book" w:hAnsi="Franklin Gothic Book"/>
          <w:lang w:val="en-US"/>
        </w:rPr>
        <w:t>C AND -70</w:t>
      </w:r>
      <w:r w:rsidRPr="000A4302">
        <w:rPr>
          <w:rFonts w:ascii="Franklin Gothic Book" w:hAnsi="Franklin Gothic Book"/>
          <w:vertAlign w:val="superscript"/>
          <w:lang w:val="en-US"/>
        </w:rPr>
        <w:t>O</w:t>
      </w:r>
      <w:r w:rsidRPr="000A4302">
        <w:rPr>
          <w:rFonts w:ascii="Franklin Gothic Book" w:hAnsi="Franklin Gothic Book"/>
          <w:lang w:val="en-US"/>
        </w:rPr>
        <w:t xml:space="preserve">C SET TEMPERATURE </w:t>
      </w:r>
    </w:p>
    <w:p w14:paraId="467D365B" w14:textId="77777777" w:rsidR="003B6C72" w:rsidRPr="000A4302" w:rsidRDefault="007E33F5" w:rsidP="559205E0">
      <w:pPr>
        <w:rPr>
          <w:rFonts w:ascii="Franklin Gothic Book" w:hAnsi="Franklin Gothic Book"/>
        </w:rPr>
      </w:pPr>
      <w:r w:rsidRPr="000A4302">
        <w:rPr>
          <w:rFonts w:ascii="Franklin Gothic Book" w:hAnsi="Franklin Gothic Book"/>
        </w:rPr>
        <w:t xml:space="preserve">The vendor will provide the </w:t>
      </w:r>
      <w:r w:rsidR="00CE10E2" w:rsidRPr="000A4302">
        <w:rPr>
          <w:rFonts w:ascii="Franklin Gothic Book" w:hAnsi="Franklin Gothic Book"/>
        </w:rPr>
        <w:t>energy consumption of the unit in kWh/</w:t>
      </w:r>
      <w:r w:rsidR="00C040EB" w:rsidRPr="000A4302">
        <w:rPr>
          <w:rFonts w:ascii="Franklin Gothic Book" w:hAnsi="Franklin Gothic Book"/>
        </w:rPr>
        <w:t>day.</w:t>
      </w:r>
      <w:r w:rsidR="00C217B1" w:rsidRPr="000A4302">
        <w:rPr>
          <w:rFonts w:ascii="Franklin Gothic Book" w:hAnsi="Franklin Gothic Book"/>
        </w:rPr>
        <w:t xml:space="preserve"> The vendor will</w:t>
      </w:r>
      <w:r w:rsidR="00C040EB" w:rsidRPr="000A4302">
        <w:rPr>
          <w:rFonts w:ascii="Franklin Gothic Book" w:hAnsi="Franklin Gothic Book"/>
        </w:rPr>
        <w:t xml:space="preserve"> </w:t>
      </w:r>
      <w:r w:rsidR="00C217B1" w:rsidRPr="000A4302">
        <w:rPr>
          <w:rFonts w:ascii="Franklin Gothic Book" w:hAnsi="Franklin Gothic Book"/>
        </w:rPr>
        <w:t>c</w:t>
      </w:r>
      <w:r w:rsidR="00C040EB" w:rsidRPr="000A4302">
        <w:rPr>
          <w:rFonts w:ascii="Franklin Gothic Book" w:hAnsi="Franklin Gothic Book"/>
        </w:rPr>
        <w:t>alculate this into watts per litre per day (W/L/Day)</w:t>
      </w:r>
      <w:r w:rsidR="003B6C72" w:rsidRPr="000A4302">
        <w:rPr>
          <w:rFonts w:ascii="Franklin Gothic Book" w:hAnsi="Franklin Gothic Book"/>
        </w:rPr>
        <w:t xml:space="preserve"> </w:t>
      </w:r>
      <w:r w:rsidR="00C040EB" w:rsidRPr="000A4302">
        <w:rPr>
          <w:rFonts w:ascii="Franklin Gothic Book" w:hAnsi="Franklin Gothic Book"/>
        </w:rPr>
        <w:t>us</w:t>
      </w:r>
      <w:r w:rsidR="00C217B1" w:rsidRPr="000A4302">
        <w:rPr>
          <w:rFonts w:ascii="Franklin Gothic Book" w:hAnsi="Franklin Gothic Book"/>
        </w:rPr>
        <w:t>ing</w:t>
      </w:r>
      <w:r w:rsidR="00C040EB" w:rsidRPr="000A4302">
        <w:rPr>
          <w:rFonts w:ascii="Franklin Gothic Book" w:hAnsi="Franklin Gothic Book"/>
        </w:rPr>
        <w:t xml:space="preserve"> the following formula: (kWh/day at -80°C /usable capacity) x 1000.  </w:t>
      </w:r>
    </w:p>
    <w:p w14:paraId="4A1BA6C7" w14:textId="0D491DDC" w:rsidR="00CB7C4F" w:rsidRPr="000A4302" w:rsidRDefault="003B6C72" w:rsidP="00CB7C4F">
      <w:pPr>
        <w:rPr>
          <w:rFonts w:ascii="Franklin Gothic Book" w:hAnsi="Franklin Gothic Book"/>
          <w:lang w:val="en-US"/>
        </w:rPr>
      </w:pPr>
      <w:r w:rsidRPr="000A4302">
        <w:rPr>
          <w:rFonts w:ascii="Franklin Gothic Book" w:hAnsi="Franklin Gothic Book"/>
          <w:lang w:val="en-US"/>
        </w:rPr>
        <w:t>The vendor will d</w:t>
      </w:r>
      <w:r w:rsidR="00C217B1" w:rsidRPr="000A4302">
        <w:rPr>
          <w:rFonts w:ascii="Franklin Gothic Book" w:hAnsi="Franklin Gothic Book"/>
          <w:lang w:val="en-US"/>
        </w:rPr>
        <w:t xml:space="preserve">etail the </w:t>
      </w:r>
      <w:r w:rsidR="00337BFA" w:rsidRPr="000A4302">
        <w:rPr>
          <w:rFonts w:ascii="Franklin Gothic Book" w:hAnsi="Franklin Gothic Book"/>
          <w:lang w:val="en-US"/>
        </w:rPr>
        <w:t xml:space="preserve">location and ambient conditions under which these </w:t>
      </w:r>
      <w:proofErr w:type="gramStart"/>
      <w:r w:rsidR="00337BFA" w:rsidRPr="000A4302">
        <w:rPr>
          <w:rFonts w:ascii="Franklin Gothic Book" w:hAnsi="Franklin Gothic Book"/>
          <w:lang w:val="en-US"/>
        </w:rPr>
        <w:t>measurements</w:t>
      </w:r>
      <w:proofErr w:type="gramEnd"/>
      <w:r w:rsidR="00337BFA" w:rsidRPr="000A4302">
        <w:rPr>
          <w:rFonts w:ascii="Franklin Gothic Book" w:hAnsi="Franklin Gothic Book"/>
          <w:lang w:val="en-US"/>
        </w:rPr>
        <w:t xml:space="preserve"> were taken. </w:t>
      </w:r>
      <w:r w:rsidR="00C040EB" w:rsidRPr="000A4302">
        <w:rPr>
          <w:rFonts w:ascii="Franklin Gothic Book" w:hAnsi="Franklin Gothic Book"/>
          <w:lang w:val="en-US"/>
        </w:rPr>
        <w:t xml:space="preserve">If the unit has multiple modes </w:t>
      </w:r>
      <w:r w:rsidR="004C58BF" w:rsidRPr="000A4302">
        <w:rPr>
          <w:rFonts w:ascii="Franklin Gothic Book" w:hAnsi="Franklin Gothic Book"/>
          <w:lang w:val="en-US"/>
        </w:rPr>
        <w:t xml:space="preserve">state </w:t>
      </w:r>
      <w:r w:rsidR="00C040EB" w:rsidRPr="000A4302">
        <w:rPr>
          <w:rFonts w:ascii="Franklin Gothic Book" w:hAnsi="Franklin Gothic Book"/>
          <w:lang w:val="en-US"/>
        </w:rPr>
        <w:t>the mode used</w:t>
      </w:r>
      <w:r w:rsidR="00BD625C" w:rsidRPr="000A4302">
        <w:rPr>
          <w:rFonts w:ascii="Franklin Gothic Book" w:hAnsi="Franklin Gothic Book"/>
          <w:lang w:val="en-US"/>
        </w:rPr>
        <w:t xml:space="preserve">. Only this mode can be used to answer all other </w:t>
      </w:r>
      <w:r w:rsidR="004C58BF" w:rsidRPr="000A4302">
        <w:rPr>
          <w:rFonts w:ascii="Franklin Gothic Book" w:hAnsi="Franklin Gothic Book"/>
          <w:lang w:val="en-US"/>
        </w:rPr>
        <w:t>questions relating to energy and temperature performance.</w:t>
      </w:r>
    </w:p>
    <w:p w14:paraId="179EF502" w14:textId="77777777" w:rsidR="008E61A8" w:rsidRDefault="008E61A8" w:rsidP="00CB7C4F">
      <w:pPr>
        <w:rPr>
          <w:rFonts w:ascii="Franklin Gothic Book" w:hAnsi="Franklin Gothic Book"/>
          <w:lang w:val="en-US"/>
        </w:rPr>
      </w:pPr>
    </w:p>
    <w:p w14:paraId="2227428A" w14:textId="77777777" w:rsidR="000A4302" w:rsidRDefault="000A4302" w:rsidP="00CB7C4F">
      <w:pPr>
        <w:rPr>
          <w:rFonts w:ascii="Franklin Gothic Book" w:hAnsi="Franklin Gothic Book"/>
          <w:lang w:val="en-US"/>
        </w:rPr>
      </w:pPr>
    </w:p>
    <w:p w14:paraId="7933B36E" w14:textId="77777777" w:rsidR="000A4302" w:rsidRPr="000A4302" w:rsidRDefault="000A4302" w:rsidP="00CB7C4F">
      <w:pPr>
        <w:rPr>
          <w:rFonts w:ascii="Franklin Gothic Book" w:hAnsi="Franklin Gothic Book"/>
          <w:lang w:val="en-US"/>
        </w:rPr>
      </w:pPr>
    </w:p>
    <w:p w14:paraId="3D0062EA" w14:textId="4DE9A0E7" w:rsidR="008E61A8" w:rsidRPr="000A4302" w:rsidRDefault="000A4302" w:rsidP="00CB7C4F">
      <w:pPr>
        <w:rPr>
          <w:rFonts w:ascii="Franklin Gothic Book" w:hAnsi="Franklin Gothic Book"/>
          <w:lang w:val="en-US"/>
        </w:rPr>
      </w:pPr>
      <w:r w:rsidRPr="000A4302">
        <w:rPr>
          <w:rFonts w:ascii="Franklin Gothic Book" w:hAnsi="Franklin Gothic Book"/>
          <w:lang w:val="en-US"/>
        </w:rPr>
        <w:t>4.0 TEMPERATURE PERFORMANCE AND SAMPLE SECURITY</w:t>
      </w:r>
    </w:p>
    <w:p w14:paraId="57F11833" w14:textId="77777777" w:rsidR="002D78CF" w:rsidRPr="000A4302" w:rsidRDefault="00AB4F41" w:rsidP="00CB7C4F">
      <w:pPr>
        <w:rPr>
          <w:rFonts w:ascii="Franklin Gothic Book" w:hAnsi="Franklin Gothic Book"/>
          <w:lang w:val="en-US"/>
        </w:rPr>
      </w:pPr>
      <w:r w:rsidRPr="000A4302">
        <w:rPr>
          <w:rFonts w:ascii="Franklin Gothic Book" w:hAnsi="Franklin Gothic Book"/>
          <w:lang w:val="en-US"/>
        </w:rPr>
        <w:t xml:space="preserve">The temperature performance of the ULT freezer </w:t>
      </w:r>
      <w:r w:rsidR="002D78CF" w:rsidRPr="000A4302">
        <w:rPr>
          <w:rFonts w:ascii="Franklin Gothic Book" w:hAnsi="Franklin Gothic Book"/>
          <w:lang w:val="en-US"/>
        </w:rPr>
        <w:t>is</w:t>
      </w:r>
      <w:r w:rsidRPr="000A4302">
        <w:rPr>
          <w:rFonts w:ascii="Franklin Gothic Book" w:hAnsi="Franklin Gothic Book"/>
          <w:lang w:val="en-US"/>
        </w:rPr>
        <w:t xml:space="preserve"> critical </w:t>
      </w:r>
      <w:r w:rsidR="00150949" w:rsidRPr="000A4302">
        <w:rPr>
          <w:rFonts w:ascii="Franklin Gothic Book" w:hAnsi="Franklin Gothic Book"/>
          <w:lang w:val="en-US"/>
        </w:rPr>
        <w:t>to the</w:t>
      </w:r>
      <w:r w:rsidRPr="000A4302">
        <w:rPr>
          <w:rFonts w:ascii="Franklin Gothic Book" w:hAnsi="Franklin Gothic Book"/>
          <w:lang w:val="en-US"/>
        </w:rPr>
        <w:t xml:space="preserve"> viability of its contents. </w:t>
      </w:r>
    </w:p>
    <w:p w14:paraId="7392D3A4" w14:textId="492368BB" w:rsidR="00B5135A" w:rsidRPr="000A4302" w:rsidRDefault="00B5135A" w:rsidP="00CB7C4F">
      <w:pPr>
        <w:rPr>
          <w:rFonts w:ascii="Franklin Gothic Book" w:hAnsi="Franklin Gothic Book"/>
          <w:lang w:val="en-US"/>
        </w:rPr>
      </w:pPr>
      <w:r w:rsidRPr="000A4302">
        <w:rPr>
          <w:rFonts w:ascii="Franklin Gothic Book" w:hAnsi="Franklin Gothic Book"/>
          <w:lang w:val="en-US"/>
        </w:rPr>
        <w:t>The vendor will provide a unit whereby:</w:t>
      </w:r>
    </w:p>
    <w:p w14:paraId="0FED877C" w14:textId="77777777" w:rsidR="00B5135A" w:rsidRPr="000A4302" w:rsidRDefault="00AB4F41" w:rsidP="00B5135A">
      <w:pPr>
        <w:pStyle w:val="ListParagraph"/>
        <w:numPr>
          <w:ilvl w:val="0"/>
          <w:numId w:val="2"/>
        </w:numPr>
        <w:rPr>
          <w:rFonts w:ascii="Franklin Gothic Book" w:hAnsi="Franklin Gothic Book"/>
          <w:lang w:val="en-US"/>
        </w:rPr>
      </w:pPr>
      <w:r w:rsidRPr="000A4302">
        <w:rPr>
          <w:rFonts w:ascii="Franklin Gothic Book" w:hAnsi="Franklin Gothic Book"/>
          <w:lang w:val="en-US"/>
        </w:rPr>
        <w:t>The temperatures inside the chamber must be</w:t>
      </w:r>
      <w:r w:rsidR="00150949" w:rsidRPr="000A4302">
        <w:rPr>
          <w:rFonts w:ascii="Franklin Gothic Book" w:hAnsi="Franklin Gothic Book"/>
          <w:lang w:val="en-US"/>
        </w:rPr>
        <w:t xml:space="preserve"> controlled and</w:t>
      </w:r>
      <w:r w:rsidRPr="000A4302">
        <w:rPr>
          <w:rFonts w:ascii="Franklin Gothic Book" w:hAnsi="Franklin Gothic Book"/>
          <w:lang w:val="en-US"/>
        </w:rPr>
        <w:t xml:space="preserve"> maintained</w:t>
      </w:r>
      <w:r w:rsidR="00150949" w:rsidRPr="000A4302">
        <w:rPr>
          <w:rFonts w:ascii="Franklin Gothic Book" w:hAnsi="Franklin Gothic Book"/>
          <w:lang w:val="en-US"/>
        </w:rPr>
        <w:t>.</w:t>
      </w:r>
    </w:p>
    <w:p w14:paraId="2470895F" w14:textId="490B3D64" w:rsidR="0065319E" w:rsidRPr="000A4302" w:rsidRDefault="00150949" w:rsidP="00B5135A">
      <w:pPr>
        <w:pStyle w:val="ListParagraph"/>
        <w:numPr>
          <w:ilvl w:val="0"/>
          <w:numId w:val="2"/>
        </w:numPr>
        <w:rPr>
          <w:rFonts w:ascii="Franklin Gothic Book" w:hAnsi="Franklin Gothic Book"/>
          <w:lang w:val="en-US"/>
        </w:rPr>
      </w:pPr>
      <w:r w:rsidRPr="000A4302">
        <w:rPr>
          <w:rFonts w:ascii="Franklin Gothic Book" w:hAnsi="Franklin Gothic Book"/>
          <w:lang w:val="en-US"/>
        </w:rPr>
        <w:t xml:space="preserve"> Temperature set points and parameters should be easily set and visuali</w:t>
      </w:r>
      <w:r w:rsidR="003B6C72" w:rsidRPr="000A4302">
        <w:rPr>
          <w:rFonts w:ascii="Franklin Gothic Book" w:hAnsi="Franklin Gothic Book"/>
          <w:lang w:val="en-US"/>
        </w:rPr>
        <w:t>s</w:t>
      </w:r>
      <w:r w:rsidRPr="000A4302">
        <w:rPr>
          <w:rFonts w:ascii="Franklin Gothic Book" w:hAnsi="Franklin Gothic Book"/>
          <w:lang w:val="en-US"/>
        </w:rPr>
        <w:t xml:space="preserve">ed. </w:t>
      </w:r>
    </w:p>
    <w:p w14:paraId="5FEC792A" w14:textId="426B2B7F" w:rsidR="00AE2A5E" w:rsidRPr="000A4302" w:rsidRDefault="00150949" w:rsidP="00B5135A">
      <w:pPr>
        <w:pStyle w:val="ListParagraph"/>
        <w:numPr>
          <w:ilvl w:val="0"/>
          <w:numId w:val="2"/>
        </w:numPr>
        <w:rPr>
          <w:rFonts w:ascii="Franklin Gothic Book" w:hAnsi="Franklin Gothic Book"/>
          <w:lang w:val="en-US"/>
        </w:rPr>
      </w:pPr>
      <w:r w:rsidRPr="000A4302">
        <w:rPr>
          <w:rFonts w:ascii="Franklin Gothic Book" w:hAnsi="Franklin Gothic Book"/>
          <w:lang w:val="en-US"/>
        </w:rPr>
        <w:t xml:space="preserve">Users should be notified of any events that may threaten sample viability. </w:t>
      </w:r>
    </w:p>
    <w:p w14:paraId="7A28A1F1" w14:textId="77777777" w:rsidR="00CB7C4F" w:rsidRPr="000A4302" w:rsidRDefault="00CB7C4F" w:rsidP="00CB7C4F">
      <w:pPr>
        <w:rPr>
          <w:rFonts w:ascii="Franklin Gothic Book" w:hAnsi="Franklin Gothic Book"/>
          <w:lang w:val="en-US"/>
        </w:rPr>
      </w:pPr>
    </w:p>
    <w:p w14:paraId="2FACF4BC" w14:textId="11A03C9F" w:rsidR="0016704D" w:rsidRPr="000A4302" w:rsidRDefault="000A4302" w:rsidP="00CB7C4F">
      <w:pPr>
        <w:rPr>
          <w:rFonts w:ascii="Franklin Gothic Book" w:hAnsi="Franklin Gothic Book"/>
          <w:lang w:val="en-US"/>
        </w:rPr>
      </w:pPr>
      <w:r w:rsidRPr="000A4302">
        <w:rPr>
          <w:rFonts w:ascii="Franklin Gothic Book" w:hAnsi="Franklin Gothic Book"/>
          <w:lang w:val="en-US"/>
        </w:rPr>
        <w:t>4.1 CONTROLLER FEATURES</w:t>
      </w:r>
    </w:p>
    <w:p w14:paraId="0C3078F0" w14:textId="419ED390" w:rsidR="00470DD8" w:rsidRPr="000A4302" w:rsidRDefault="000B0829" w:rsidP="0016704D">
      <w:pPr>
        <w:rPr>
          <w:rFonts w:ascii="Franklin Gothic Book" w:hAnsi="Franklin Gothic Book"/>
          <w:lang w:val="en-US"/>
        </w:rPr>
      </w:pPr>
      <w:r w:rsidRPr="000A4302">
        <w:rPr>
          <w:rFonts w:ascii="Franklin Gothic Book" w:hAnsi="Franklin Gothic Book"/>
          <w:lang w:val="en-US"/>
        </w:rPr>
        <w:t xml:space="preserve">The </w:t>
      </w:r>
      <w:r w:rsidR="003B6C72" w:rsidRPr="000A4302">
        <w:rPr>
          <w:rFonts w:ascii="Franklin Gothic Book" w:hAnsi="Franklin Gothic Book"/>
          <w:lang w:val="en-US"/>
        </w:rPr>
        <w:t xml:space="preserve">unit </w:t>
      </w:r>
      <w:r w:rsidR="0016704D" w:rsidRPr="000A4302">
        <w:rPr>
          <w:rFonts w:ascii="Franklin Gothic Book" w:hAnsi="Franklin Gothic Book"/>
          <w:lang w:val="en-US"/>
        </w:rPr>
        <w:t xml:space="preserve">must have a controller which is easy to read and has the capacity to set alarms and parameters to help ensure sample integrity and security. It is desirable that the controller has features to identify any potential </w:t>
      </w:r>
      <w:proofErr w:type="gramStart"/>
      <w:r w:rsidR="003D3B39" w:rsidRPr="000A4302">
        <w:rPr>
          <w:rFonts w:ascii="Franklin Gothic Book" w:hAnsi="Franklin Gothic Book"/>
          <w:lang w:val="en-US"/>
        </w:rPr>
        <w:t>problems ,</w:t>
      </w:r>
      <w:r w:rsidR="00973785" w:rsidRPr="000A4302">
        <w:rPr>
          <w:rFonts w:ascii="Franklin Gothic Book" w:hAnsi="Franklin Gothic Book"/>
          <w:lang w:val="en-US"/>
        </w:rPr>
        <w:t>such</w:t>
      </w:r>
      <w:proofErr w:type="gramEnd"/>
      <w:r w:rsidR="00973785" w:rsidRPr="000A4302">
        <w:rPr>
          <w:rFonts w:ascii="Franklin Gothic Book" w:hAnsi="Franklin Gothic Book"/>
          <w:lang w:val="en-US"/>
        </w:rPr>
        <w:t xml:space="preserve"> as </w:t>
      </w:r>
      <w:r w:rsidR="002E1F26" w:rsidRPr="000A4302">
        <w:rPr>
          <w:rFonts w:ascii="Franklin Gothic Book" w:hAnsi="Franklin Gothic Book"/>
          <w:lang w:val="en-US"/>
        </w:rPr>
        <w:t>systems</w:t>
      </w:r>
      <w:r w:rsidR="00CE72E1" w:rsidRPr="000A4302">
        <w:rPr>
          <w:rFonts w:ascii="Franklin Gothic Book" w:hAnsi="Franklin Gothic Book"/>
          <w:lang w:val="en-US"/>
        </w:rPr>
        <w:t xml:space="preserve"> and component</w:t>
      </w:r>
      <w:r w:rsidR="002E1F26" w:rsidRPr="000A4302">
        <w:rPr>
          <w:rFonts w:ascii="Franklin Gothic Book" w:hAnsi="Franklin Gothic Book"/>
          <w:lang w:val="en-US"/>
        </w:rPr>
        <w:t xml:space="preserve"> malfunction, </w:t>
      </w:r>
      <w:r w:rsidR="0016704D" w:rsidRPr="000A4302">
        <w:rPr>
          <w:rFonts w:ascii="Franklin Gothic Book" w:hAnsi="Franklin Gothic Book"/>
          <w:lang w:val="en-US"/>
        </w:rPr>
        <w:t xml:space="preserve">which may result in unit failure and/or sample loss. </w:t>
      </w:r>
      <w:r w:rsidR="0065319E" w:rsidRPr="000A4302">
        <w:rPr>
          <w:rFonts w:ascii="Franklin Gothic Book" w:hAnsi="Franklin Gothic Book"/>
          <w:lang w:val="en-US"/>
        </w:rPr>
        <w:t>The vendor will provide images of the controller</w:t>
      </w:r>
      <w:r w:rsidR="00470DD8" w:rsidRPr="000A4302">
        <w:rPr>
          <w:rFonts w:ascii="Franklin Gothic Book" w:hAnsi="Franklin Gothic Book"/>
          <w:lang w:val="en-US"/>
        </w:rPr>
        <w:t xml:space="preserve"> and include images whereby the following </w:t>
      </w:r>
      <w:proofErr w:type="gramStart"/>
      <w:r w:rsidR="00470DD8" w:rsidRPr="000A4302">
        <w:rPr>
          <w:rFonts w:ascii="Franklin Gothic Book" w:hAnsi="Franklin Gothic Book"/>
          <w:lang w:val="en-US"/>
        </w:rPr>
        <w:t>parameter</w:t>
      </w:r>
      <w:proofErr w:type="gramEnd"/>
      <w:r w:rsidR="00470DD8" w:rsidRPr="000A4302">
        <w:rPr>
          <w:rFonts w:ascii="Franklin Gothic Book" w:hAnsi="Franklin Gothic Book"/>
          <w:lang w:val="en-US"/>
        </w:rPr>
        <w:t xml:space="preserve"> are being set:</w:t>
      </w:r>
    </w:p>
    <w:p w14:paraId="0FE5084B" w14:textId="77777777" w:rsidR="00EB2E01" w:rsidRPr="000A4302" w:rsidRDefault="00EB2E01" w:rsidP="00EB2E01">
      <w:pPr>
        <w:pStyle w:val="ListParagraph"/>
        <w:numPr>
          <w:ilvl w:val="0"/>
          <w:numId w:val="3"/>
        </w:numPr>
        <w:rPr>
          <w:rFonts w:ascii="Franklin Gothic Book" w:hAnsi="Franklin Gothic Book"/>
          <w:lang w:val="en-US"/>
        </w:rPr>
      </w:pPr>
      <w:r w:rsidRPr="000A4302">
        <w:rPr>
          <w:rFonts w:ascii="Franklin Gothic Book" w:hAnsi="Franklin Gothic Book"/>
          <w:lang w:val="en-US"/>
        </w:rPr>
        <w:t>Set Temperature</w:t>
      </w:r>
    </w:p>
    <w:p w14:paraId="6AD7814C" w14:textId="1E3E2B0F" w:rsidR="0016704D" w:rsidRPr="000A4302" w:rsidRDefault="00EB2E01" w:rsidP="00EB2E01">
      <w:pPr>
        <w:pStyle w:val="ListParagraph"/>
        <w:numPr>
          <w:ilvl w:val="0"/>
          <w:numId w:val="3"/>
        </w:numPr>
        <w:rPr>
          <w:rFonts w:ascii="Franklin Gothic Book" w:hAnsi="Franklin Gothic Book"/>
          <w:lang w:val="en-US"/>
        </w:rPr>
      </w:pPr>
      <w:r w:rsidRPr="000A4302">
        <w:rPr>
          <w:rFonts w:ascii="Franklin Gothic Book" w:hAnsi="Franklin Gothic Book"/>
          <w:lang w:val="en-US"/>
        </w:rPr>
        <w:t xml:space="preserve">High and </w:t>
      </w:r>
      <w:r w:rsidR="00927310" w:rsidRPr="000A4302">
        <w:rPr>
          <w:rFonts w:ascii="Franklin Gothic Book" w:hAnsi="Franklin Gothic Book"/>
          <w:lang w:val="en-US"/>
        </w:rPr>
        <w:t>low temperature alarms</w:t>
      </w:r>
    </w:p>
    <w:p w14:paraId="640A844B" w14:textId="020FDD93" w:rsidR="00472574" w:rsidRPr="000A4302" w:rsidRDefault="005E5680" w:rsidP="003D3B39">
      <w:pPr>
        <w:pStyle w:val="ListParagraph"/>
        <w:numPr>
          <w:ilvl w:val="0"/>
          <w:numId w:val="3"/>
        </w:numPr>
        <w:rPr>
          <w:rFonts w:ascii="Franklin Gothic Book" w:hAnsi="Franklin Gothic Book"/>
          <w:lang w:val="en-US"/>
        </w:rPr>
      </w:pPr>
      <w:r w:rsidRPr="000A4302">
        <w:rPr>
          <w:rFonts w:ascii="Franklin Gothic Book" w:hAnsi="Franklin Gothic Book"/>
          <w:lang w:val="en-US"/>
        </w:rPr>
        <w:t xml:space="preserve">Access </w:t>
      </w:r>
      <w:r w:rsidR="00E50FD5" w:rsidRPr="000A4302">
        <w:rPr>
          <w:rFonts w:ascii="Franklin Gothic Book" w:hAnsi="Franklin Gothic Book"/>
          <w:lang w:val="en-US"/>
        </w:rPr>
        <w:t>restriction using PIN number</w:t>
      </w:r>
      <w:r w:rsidR="00927310" w:rsidRPr="000A4302">
        <w:rPr>
          <w:rFonts w:ascii="Franklin Gothic Book" w:hAnsi="Franklin Gothic Book"/>
          <w:lang w:val="en-US"/>
        </w:rPr>
        <w:t xml:space="preserve"> or passcode</w:t>
      </w:r>
    </w:p>
    <w:p w14:paraId="4C436887" w14:textId="77777777" w:rsidR="000A4302" w:rsidRDefault="000A4302" w:rsidP="0016704D">
      <w:pPr>
        <w:rPr>
          <w:rFonts w:ascii="Franklin Gothic Book" w:hAnsi="Franklin Gothic Book"/>
          <w:lang w:val="en-US"/>
        </w:rPr>
      </w:pPr>
    </w:p>
    <w:p w14:paraId="1E2A1FD9" w14:textId="1C94B3A1" w:rsidR="0016704D" w:rsidRPr="000A4302" w:rsidRDefault="000A4302" w:rsidP="0016704D">
      <w:pPr>
        <w:rPr>
          <w:rFonts w:ascii="Franklin Gothic Book" w:hAnsi="Franklin Gothic Book"/>
          <w:lang w:val="en-US"/>
        </w:rPr>
      </w:pPr>
      <w:r w:rsidRPr="000A4302">
        <w:rPr>
          <w:rFonts w:ascii="Franklin Gothic Book" w:hAnsi="Franklin Gothic Book"/>
          <w:lang w:val="en-US"/>
        </w:rPr>
        <w:t>4.2 MONITORING</w:t>
      </w:r>
    </w:p>
    <w:p w14:paraId="6888289C" w14:textId="27FCBE04" w:rsidR="0016704D" w:rsidRPr="000A4302" w:rsidRDefault="0016704D" w:rsidP="0016704D">
      <w:pPr>
        <w:rPr>
          <w:rFonts w:ascii="Franklin Gothic Book" w:hAnsi="Franklin Gothic Book"/>
          <w:lang w:val="en-US"/>
        </w:rPr>
      </w:pPr>
      <w:r w:rsidRPr="000A4302">
        <w:rPr>
          <w:rFonts w:ascii="Franklin Gothic Book" w:hAnsi="Franklin Gothic Book"/>
          <w:lang w:val="en-US"/>
        </w:rPr>
        <w:t xml:space="preserve">The unit </w:t>
      </w:r>
      <w:r w:rsidR="0065319E" w:rsidRPr="000A4302">
        <w:rPr>
          <w:rFonts w:ascii="Franklin Gothic Book" w:hAnsi="Franklin Gothic Book"/>
          <w:lang w:val="en-US"/>
        </w:rPr>
        <w:t>will</w:t>
      </w:r>
      <w:r w:rsidRPr="000A4302">
        <w:rPr>
          <w:rFonts w:ascii="Franklin Gothic Book" w:hAnsi="Franklin Gothic Book"/>
          <w:lang w:val="en-US"/>
        </w:rPr>
        <w:t xml:space="preserve"> have the capability to be externally monitored, interfaced with a BMS system and networked. </w:t>
      </w:r>
    </w:p>
    <w:p w14:paraId="3610D8CA" w14:textId="77777777" w:rsidR="000A4302" w:rsidRDefault="000A4302" w:rsidP="0016704D">
      <w:pPr>
        <w:rPr>
          <w:rFonts w:ascii="Franklin Gothic Book" w:hAnsi="Franklin Gothic Book"/>
          <w:lang w:val="en-US"/>
        </w:rPr>
      </w:pPr>
    </w:p>
    <w:p w14:paraId="2CE14295" w14:textId="6A2DE156" w:rsidR="0016704D" w:rsidRPr="000A4302" w:rsidRDefault="000A4302" w:rsidP="0016704D">
      <w:pPr>
        <w:rPr>
          <w:rFonts w:ascii="Franklin Gothic Book" w:hAnsi="Franklin Gothic Book"/>
          <w:lang w:val="en-US"/>
        </w:rPr>
      </w:pPr>
      <w:r w:rsidRPr="000A4302">
        <w:rPr>
          <w:rFonts w:ascii="Franklin Gothic Book" w:hAnsi="Franklin Gothic Book"/>
          <w:lang w:val="en-US"/>
        </w:rPr>
        <w:t>4.3 INSULATION</w:t>
      </w:r>
    </w:p>
    <w:p w14:paraId="1F7F4C3B" w14:textId="318C0189" w:rsidR="00930F42" w:rsidRPr="000A4302" w:rsidRDefault="0065319E" w:rsidP="0016704D">
      <w:pPr>
        <w:rPr>
          <w:rFonts w:ascii="Franklin Gothic Book" w:hAnsi="Franklin Gothic Book"/>
          <w:lang w:val="en-US"/>
        </w:rPr>
      </w:pPr>
      <w:r w:rsidRPr="000A4302">
        <w:rPr>
          <w:rFonts w:ascii="Franklin Gothic Book" w:hAnsi="Franklin Gothic Book"/>
          <w:lang w:val="en-US"/>
        </w:rPr>
        <w:t xml:space="preserve">The vendor will provide </w:t>
      </w:r>
      <w:r w:rsidR="0016704D" w:rsidRPr="000A4302">
        <w:rPr>
          <w:rFonts w:ascii="Franklin Gothic Book" w:hAnsi="Franklin Gothic Book"/>
          <w:lang w:val="en-US"/>
        </w:rPr>
        <w:t xml:space="preserve">information on the insulation used in the unit, </w:t>
      </w:r>
      <w:r w:rsidR="00071C77" w:rsidRPr="000A4302">
        <w:rPr>
          <w:rFonts w:ascii="Franklin Gothic Book" w:hAnsi="Franklin Gothic Book"/>
          <w:lang w:val="en-US"/>
        </w:rPr>
        <w:t xml:space="preserve">the process used to manufacture, </w:t>
      </w:r>
      <w:r w:rsidR="0016704D" w:rsidRPr="000A4302">
        <w:rPr>
          <w:rFonts w:ascii="Franklin Gothic Book" w:hAnsi="Franklin Gothic Book"/>
          <w:lang w:val="en-US"/>
        </w:rPr>
        <w:t xml:space="preserve">the materials used and their thermal &amp; environmental properties. </w:t>
      </w:r>
    </w:p>
    <w:p w14:paraId="4A8AC702" w14:textId="2A79BC35" w:rsidR="0016704D" w:rsidRPr="000A4302" w:rsidRDefault="00565334" w:rsidP="0016704D">
      <w:pPr>
        <w:rPr>
          <w:rFonts w:ascii="Franklin Gothic Book" w:hAnsi="Franklin Gothic Book"/>
          <w:lang w:val="en-US"/>
        </w:rPr>
      </w:pPr>
      <w:r w:rsidRPr="000A4302">
        <w:rPr>
          <w:rFonts w:ascii="Franklin Gothic Book" w:hAnsi="Franklin Gothic Book"/>
          <w:lang w:val="en-US"/>
        </w:rPr>
        <w:t xml:space="preserve">The vendor will </w:t>
      </w:r>
      <w:r w:rsidR="00656146" w:rsidRPr="000A4302">
        <w:rPr>
          <w:rFonts w:ascii="Franklin Gothic Book" w:hAnsi="Franklin Gothic Book"/>
          <w:lang w:val="en-US"/>
        </w:rPr>
        <w:t>confirm</w:t>
      </w:r>
      <w:r w:rsidRPr="000A4302">
        <w:rPr>
          <w:rFonts w:ascii="Franklin Gothic Book" w:hAnsi="Franklin Gothic Book"/>
          <w:lang w:val="en-US"/>
        </w:rPr>
        <w:t xml:space="preserve"> that</w:t>
      </w:r>
      <w:r w:rsidR="00656146" w:rsidRPr="000A4302">
        <w:rPr>
          <w:rFonts w:ascii="Franklin Gothic Book" w:hAnsi="Franklin Gothic Book"/>
          <w:lang w:val="en-US"/>
        </w:rPr>
        <w:t>,</w:t>
      </w:r>
      <w:r w:rsidRPr="000A4302">
        <w:rPr>
          <w:rFonts w:ascii="Franklin Gothic Book" w:hAnsi="Franklin Gothic Book"/>
          <w:lang w:val="en-US"/>
        </w:rPr>
        <w:t xml:space="preserve"> </w:t>
      </w:r>
      <w:r w:rsidR="00656146" w:rsidRPr="000A4302">
        <w:rPr>
          <w:rFonts w:ascii="Franklin Gothic Book" w:hAnsi="Franklin Gothic Book"/>
          <w:lang w:val="en-US"/>
        </w:rPr>
        <w:t>i</w:t>
      </w:r>
      <w:r w:rsidR="0016704D" w:rsidRPr="000A4302">
        <w:rPr>
          <w:rFonts w:ascii="Franklin Gothic Book" w:hAnsi="Franklin Gothic Book"/>
          <w:lang w:val="en-US"/>
        </w:rPr>
        <w:t>n case of any damage to the insulation or loss of vacuum in the</w:t>
      </w:r>
      <w:r w:rsidRPr="000A4302">
        <w:rPr>
          <w:rFonts w:ascii="Franklin Gothic Book" w:hAnsi="Franklin Gothic Book"/>
          <w:lang w:val="en-US"/>
        </w:rPr>
        <w:t xml:space="preserve"> panels</w:t>
      </w:r>
      <w:r w:rsidR="00656146" w:rsidRPr="000A4302">
        <w:rPr>
          <w:rFonts w:ascii="Franklin Gothic Book" w:hAnsi="Franklin Gothic Book"/>
          <w:lang w:val="en-US"/>
        </w:rPr>
        <w:t>’ that</w:t>
      </w:r>
      <w:r w:rsidR="00FE4D9C" w:rsidRPr="000A4302">
        <w:rPr>
          <w:rFonts w:ascii="Franklin Gothic Book" w:hAnsi="Franklin Gothic Book"/>
          <w:lang w:val="en-US"/>
        </w:rPr>
        <w:t xml:space="preserve"> the unit will remain functional and </w:t>
      </w:r>
      <w:proofErr w:type="gramStart"/>
      <w:r w:rsidR="00FE4D9C" w:rsidRPr="000A4302">
        <w:rPr>
          <w:rFonts w:ascii="Franklin Gothic Book" w:hAnsi="Franklin Gothic Book"/>
          <w:lang w:val="en-US"/>
        </w:rPr>
        <w:t>capable</w:t>
      </w:r>
      <w:proofErr w:type="gramEnd"/>
      <w:r w:rsidR="00FE4D9C" w:rsidRPr="000A4302">
        <w:rPr>
          <w:rFonts w:ascii="Franklin Gothic Book" w:hAnsi="Franklin Gothic Book"/>
          <w:lang w:val="en-US"/>
        </w:rPr>
        <w:t xml:space="preserve"> maintaining the set temperature.</w:t>
      </w:r>
      <w:r w:rsidR="0016704D" w:rsidRPr="000A4302">
        <w:rPr>
          <w:rFonts w:ascii="Franklin Gothic Book" w:hAnsi="Franklin Gothic Book"/>
          <w:lang w:val="en-US"/>
        </w:rPr>
        <w:t xml:space="preserve"> </w:t>
      </w:r>
    </w:p>
    <w:p w14:paraId="63189819" w14:textId="77777777" w:rsidR="000A4302" w:rsidRDefault="000A4302" w:rsidP="0016704D">
      <w:pPr>
        <w:rPr>
          <w:rFonts w:ascii="Franklin Gothic Book" w:hAnsi="Franklin Gothic Book"/>
          <w:lang w:val="en-US"/>
        </w:rPr>
      </w:pPr>
    </w:p>
    <w:p w14:paraId="2309B5DB" w14:textId="495990D9" w:rsidR="0016704D" w:rsidRPr="000A4302" w:rsidRDefault="000A4302" w:rsidP="0016704D">
      <w:pPr>
        <w:rPr>
          <w:rFonts w:ascii="Franklin Gothic Book" w:hAnsi="Franklin Gothic Book"/>
          <w:lang w:val="en-US"/>
        </w:rPr>
      </w:pPr>
      <w:r w:rsidRPr="000A4302">
        <w:rPr>
          <w:rFonts w:ascii="Franklin Gothic Book" w:hAnsi="Franklin Gothic Book"/>
          <w:lang w:val="en-US"/>
        </w:rPr>
        <w:t>4.4 TEMPERATURE UNIFORMITY</w:t>
      </w:r>
      <w:r w:rsidR="000B0829" w:rsidRPr="000A4302">
        <w:rPr>
          <w:rFonts w:ascii="Franklin Gothic Book" w:hAnsi="Franklin Gothic Book"/>
          <w:lang w:val="en-US"/>
        </w:rPr>
        <w:t xml:space="preserve"> </w:t>
      </w:r>
    </w:p>
    <w:p w14:paraId="49016580" w14:textId="119D5388" w:rsidR="0016704D" w:rsidRPr="000A4302" w:rsidRDefault="0016704D" w:rsidP="0016704D">
      <w:pPr>
        <w:rPr>
          <w:rFonts w:ascii="Franklin Gothic Book" w:hAnsi="Franklin Gothic Book"/>
          <w:lang w:val="en-US"/>
        </w:rPr>
      </w:pPr>
      <w:r w:rsidRPr="000A4302">
        <w:rPr>
          <w:rFonts w:ascii="Franklin Gothic Book" w:hAnsi="Franklin Gothic Book"/>
          <w:lang w:val="en-US"/>
        </w:rPr>
        <w:t>T</w:t>
      </w:r>
      <w:r w:rsidR="007B481B" w:rsidRPr="000A4302">
        <w:rPr>
          <w:rFonts w:ascii="Franklin Gothic Book" w:hAnsi="Franklin Gothic Book"/>
          <w:lang w:val="en-US"/>
        </w:rPr>
        <w:t xml:space="preserve">he </w:t>
      </w:r>
      <w:r w:rsidRPr="000A4302">
        <w:rPr>
          <w:rFonts w:ascii="Franklin Gothic Book" w:hAnsi="Franklin Gothic Book"/>
          <w:lang w:val="en-US"/>
        </w:rPr>
        <w:t>unit</w:t>
      </w:r>
      <w:r w:rsidR="007B481B" w:rsidRPr="000A4302">
        <w:rPr>
          <w:rFonts w:ascii="Franklin Gothic Book" w:hAnsi="Franklin Gothic Book"/>
          <w:lang w:val="en-US"/>
        </w:rPr>
        <w:t xml:space="preserve"> </w:t>
      </w:r>
      <w:r w:rsidRPr="000A4302">
        <w:rPr>
          <w:rFonts w:ascii="Franklin Gothic Book" w:hAnsi="Franklin Gothic Book"/>
          <w:lang w:val="en-US"/>
        </w:rPr>
        <w:t>will have a temperature uniformity which ensures all areas of the chamber are of a similar temperature to the</w:t>
      </w:r>
      <w:r w:rsidR="006348EE" w:rsidRPr="000A4302">
        <w:rPr>
          <w:rFonts w:ascii="Franklin Gothic Book" w:hAnsi="Franklin Gothic Book"/>
          <w:lang w:val="en-US"/>
        </w:rPr>
        <w:t xml:space="preserve"> respective</w:t>
      </w:r>
      <w:r w:rsidR="00A27244" w:rsidRPr="000A4302">
        <w:rPr>
          <w:rFonts w:ascii="Franklin Gothic Book" w:hAnsi="Franklin Gothic Book"/>
          <w:lang w:val="en-US"/>
        </w:rPr>
        <w:t xml:space="preserve"> to the</w:t>
      </w:r>
      <w:r w:rsidR="006348EE" w:rsidRPr="000A4302">
        <w:rPr>
          <w:rFonts w:ascii="Franklin Gothic Book" w:hAnsi="Franklin Gothic Book"/>
          <w:lang w:val="en-US"/>
        </w:rPr>
        <w:t xml:space="preserve"> -</w:t>
      </w:r>
      <w:r w:rsidRPr="000A4302">
        <w:rPr>
          <w:rFonts w:ascii="Franklin Gothic Book" w:hAnsi="Franklin Gothic Book"/>
          <w:lang w:val="en-US"/>
        </w:rPr>
        <w:t>80°C</w:t>
      </w:r>
      <w:r w:rsidR="006348EE" w:rsidRPr="000A4302">
        <w:rPr>
          <w:rFonts w:ascii="Franklin Gothic Book" w:hAnsi="Franklin Gothic Book"/>
          <w:lang w:val="en-US"/>
        </w:rPr>
        <w:t xml:space="preserve"> and -70</w:t>
      </w:r>
      <w:r w:rsidR="006348EE" w:rsidRPr="000A4302">
        <w:rPr>
          <w:rFonts w:ascii="Franklin Gothic Book" w:hAnsi="Franklin Gothic Book"/>
          <w:vertAlign w:val="superscript"/>
          <w:lang w:val="en-US"/>
        </w:rPr>
        <w:t>o</w:t>
      </w:r>
      <w:r w:rsidR="006348EE" w:rsidRPr="000A4302">
        <w:rPr>
          <w:rFonts w:ascii="Franklin Gothic Book" w:hAnsi="Franklin Gothic Book"/>
          <w:lang w:val="en-US"/>
        </w:rPr>
        <w:t>C</w:t>
      </w:r>
      <w:r w:rsidRPr="000A4302">
        <w:rPr>
          <w:rFonts w:ascii="Franklin Gothic Book" w:hAnsi="Franklin Gothic Book"/>
          <w:lang w:val="en-US"/>
        </w:rPr>
        <w:t xml:space="preserve"> set point</w:t>
      </w:r>
      <w:r w:rsidR="006348EE" w:rsidRPr="000A4302">
        <w:rPr>
          <w:rFonts w:ascii="Franklin Gothic Book" w:hAnsi="Franklin Gothic Book"/>
          <w:lang w:val="en-US"/>
        </w:rPr>
        <w:t>s</w:t>
      </w:r>
      <w:r w:rsidRPr="000A4302">
        <w:rPr>
          <w:rFonts w:ascii="Franklin Gothic Book" w:hAnsi="Franklin Gothic Book"/>
          <w:lang w:val="en-US"/>
        </w:rPr>
        <w:t>. Data</w:t>
      </w:r>
      <w:r w:rsidR="00A27244" w:rsidRPr="000A4302">
        <w:rPr>
          <w:rFonts w:ascii="Franklin Gothic Book" w:hAnsi="Franklin Gothic Book"/>
          <w:lang w:val="en-US"/>
        </w:rPr>
        <w:t xml:space="preserve"> provided</w:t>
      </w:r>
      <w:r w:rsidRPr="000A4302">
        <w:rPr>
          <w:rFonts w:ascii="Franklin Gothic Book" w:hAnsi="Franklin Gothic Book"/>
          <w:lang w:val="en-US"/>
        </w:rPr>
        <w:t xml:space="preserve"> will be taken with the unit empty and un-racked, no door openings. </w:t>
      </w:r>
      <w:r w:rsidR="00A27244" w:rsidRPr="000A4302">
        <w:rPr>
          <w:rFonts w:ascii="Franklin Gothic Book" w:hAnsi="Franklin Gothic Book"/>
          <w:lang w:val="en-US"/>
        </w:rPr>
        <w:t>Vendors will provide</w:t>
      </w:r>
      <w:r w:rsidR="000B0829" w:rsidRPr="000A4302">
        <w:rPr>
          <w:rFonts w:ascii="Franklin Gothic Book" w:hAnsi="Franklin Gothic Book"/>
          <w:lang w:val="en-US"/>
        </w:rPr>
        <w:t xml:space="preserve"> the mean temperature measured at the </w:t>
      </w:r>
      <w:r w:rsidR="006348EE" w:rsidRPr="000A4302">
        <w:rPr>
          <w:rFonts w:ascii="Franklin Gothic Book" w:hAnsi="Franklin Gothic Book"/>
          <w:lang w:val="en-US"/>
        </w:rPr>
        <w:t>centre point</w:t>
      </w:r>
      <w:r w:rsidR="000B0829" w:rsidRPr="000A4302">
        <w:rPr>
          <w:rFonts w:ascii="Franklin Gothic Book" w:hAnsi="Franklin Gothic Book"/>
          <w:lang w:val="en-US"/>
        </w:rPr>
        <w:t xml:space="preserve"> of each shelf.</w:t>
      </w:r>
    </w:p>
    <w:p w14:paraId="5F097934" w14:textId="77777777" w:rsidR="000A4302" w:rsidRDefault="000A4302" w:rsidP="0016704D">
      <w:pPr>
        <w:rPr>
          <w:rFonts w:ascii="Franklin Gothic Book" w:hAnsi="Franklin Gothic Book"/>
          <w:lang w:val="en-US"/>
        </w:rPr>
      </w:pPr>
    </w:p>
    <w:p w14:paraId="5F5A2FA1" w14:textId="6923C5CE" w:rsidR="000B0829" w:rsidRPr="000A4302" w:rsidRDefault="000A4302" w:rsidP="0016704D">
      <w:pPr>
        <w:rPr>
          <w:rFonts w:ascii="Franklin Gothic Book" w:hAnsi="Franklin Gothic Book"/>
          <w:lang w:val="en-US"/>
        </w:rPr>
      </w:pPr>
      <w:r w:rsidRPr="000A4302">
        <w:rPr>
          <w:rFonts w:ascii="Franklin Gothic Book" w:hAnsi="Franklin Gothic Book"/>
          <w:lang w:val="en-US"/>
        </w:rPr>
        <w:t xml:space="preserve">4.5 TEMPERATURE VARIATION </w:t>
      </w:r>
    </w:p>
    <w:p w14:paraId="559FCE2B" w14:textId="0088730B" w:rsidR="0016704D" w:rsidRPr="000A4302" w:rsidRDefault="00A27244" w:rsidP="559205E0">
      <w:pPr>
        <w:rPr>
          <w:rFonts w:ascii="Franklin Gothic Book" w:hAnsi="Franklin Gothic Book"/>
        </w:rPr>
      </w:pPr>
      <w:r w:rsidRPr="000A4302">
        <w:rPr>
          <w:rFonts w:ascii="Franklin Gothic Book" w:hAnsi="Franklin Gothic Book"/>
        </w:rPr>
        <w:t>The vendor will d</w:t>
      </w:r>
      <w:r w:rsidR="0016704D" w:rsidRPr="000A4302">
        <w:rPr>
          <w:rFonts w:ascii="Franklin Gothic Book" w:hAnsi="Franklin Gothic Book"/>
        </w:rPr>
        <w:t xml:space="preserve">etail the mean temperature and temperature variation (+ and – in degrees Celsius) at the -80°C </w:t>
      </w:r>
      <w:r w:rsidR="006348EE" w:rsidRPr="000A4302">
        <w:rPr>
          <w:rFonts w:ascii="Franklin Gothic Book" w:hAnsi="Franklin Gothic Book"/>
        </w:rPr>
        <w:t>and -70</w:t>
      </w:r>
      <w:r w:rsidR="006348EE" w:rsidRPr="000A4302">
        <w:rPr>
          <w:rFonts w:ascii="Franklin Gothic Book" w:hAnsi="Franklin Gothic Book"/>
          <w:vertAlign w:val="superscript"/>
        </w:rPr>
        <w:t>o</w:t>
      </w:r>
      <w:r w:rsidR="006348EE" w:rsidRPr="000A4302">
        <w:rPr>
          <w:rFonts w:ascii="Franklin Gothic Book" w:hAnsi="Franklin Gothic Book"/>
        </w:rPr>
        <w:t xml:space="preserve">C </w:t>
      </w:r>
      <w:r w:rsidR="0016704D" w:rsidRPr="000A4302">
        <w:rPr>
          <w:rFonts w:ascii="Franklin Gothic Book" w:hAnsi="Franklin Gothic Book"/>
        </w:rPr>
        <w:t>set point</w:t>
      </w:r>
      <w:r w:rsidR="006348EE" w:rsidRPr="000A4302">
        <w:rPr>
          <w:rFonts w:ascii="Franklin Gothic Book" w:hAnsi="Franklin Gothic Book"/>
        </w:rPr>
        <w:t>s</w:t>
      </w:r>
      <w:r w:rsidR="0016704D" w:rsidRPr="000A4302">
        <w:rPr>
          <w:rFonts w:ascii="Franklin Gothic Book" w:hAnsi="Franklin Gothic Book"/>
        </w:rPr>
        <w:t xml:space="preserve"> in each freezer compartment</w:t>
      </w:r>
      <w:r w:rsidR="006348EE" w:rsidRPr="000A4302">
        <w:rPr>
          <w:rFonts w:ascii="Franklin Gothic Book" w:hAnsi="Franklin Gothic Book"/>
        </w:rPr>
        <w:t xml:space="preserve">. </w:t>
      </w:r>
      <w:r w:rsidR="0016704D" w:rsidRPr="000A4302">
        <w:rPr>
          <w:rFonts w:ascii="Franklin Gothic Book" w:hAnsi="Franklin Gothic Book"/>
        </w:rPr>
        <w:t xml:space="preserve"> Data will be taken with the unit empty and un-racked, no door openings. </w:t>
      </w:r>
    </w:p>
    <w:p w14:paraId="6C405114" w14:textId="77777777" w:rsidR="000A4302" w:rsidRDefault="000A4302" w:rsidP="0016704D">
      <w:pPr>
        <w:rPr>
          <w:rFonts w:ascii="Franklin Gothic Book" w:hAnsi="Franklin Gothic Book"/>
          <w:lang w:val="en-US"/>
        </w:rPr>
      </w:pPr>
    </w:p>
    <w:p w14:paraId="12EEF724" w14:textId="5F4D4C2D" w:rsidR="006348EE" w:rsidRPr="000A4302" w:rsidRDefault="000A4302" w:rsidP="0016704D">
      <w:pPr>
        <w:rPr>
          <w:rFonts w:ascii="Franklin Gothic Book" w:hAnsi="Franklin Gothic Book"/>
          <w:lang w:val="en-US"/>
        </w:rPr>
      </w:pPr>
      <w:r w:rsidRPr="000A4302">
        <w:rPr>
          <w:rFonts w:ascii="Franklin Gothic Book" w:hAnsi="Franklin Gothic Book"/>
          <w:lang w:val="en-US"/>
        </w:rPr>
        <w:t>4.6 PULL-DOWN TIME TO -80</w:t>
      </w:r>
      <w:r w:rsidRPr="000A4302">
        <w:rPr>
          <w:rFonts w:ascii="Franklin Gothic Book" w:hAnsi="Franklin Gothic Book"/>
          <w:vertAlign w:val="superscript"/>
          <w:lang w:val="en-US"/>
        </w:rPr>
        <w:t>O</w:t>
      </w:r>
      <w:r w:rsidRPr="000A4302">
        <w:rPr>
          <w:rFonts w:ascii="Franklin Gothic Book" w:hAnsi="Franklin Gothic Book"/>
          <w:lang w:val="en-US"/>
        </w:rPr>
        <w:t>C SET TEMPERATURE</w:t>
      </w:r>
    </w:p>
    <w:p w14:paraId="36ABEABF" w14:textId="5B9A5368" w:rsidR="0016704D" w:rsidRPr="000A4302" w:rsidRDefault="00BE1BF3" w:rsidP="0016704D">
      <w:pPr>
        <w:rPr>
          <w:rFonts w:ascii="Franklin Gothic Book" w:hAnsi="Franklin Gothic Book"/>
          <w:lang w:val="en-US"/>
        </w:rPr>
      </w:pPr>
      <w:r w:rsidRPr="000A4302">
        <w:rPr>
          <w:rFonts w:ascii="Franklin Gothic Book" w:hAnsi="Franklin Gothic Book"/>
          <w:lang w:val="en-US"/>
        </w:rPr>
        <w:t>T</w:t>
      </w:r>
      <w:r w:rsidR="006348EE" w:rsidRPr="000A4302">
        <w:rPr>
          <w:rFonts w:ascii="Franklin Gothic Book" w:hAnsi="Franklin Gothic Book"/>
          <w:lang w:val="en-US"/>
        </w:rPr>
        <w:t>he freezer to have</w:t>
      </w:r>
      <w:r w:rsidR="0016704D" w:rsidRPr="000A4302">
        <w:rPr>
          <w:rFonts w:ascii="Franklin Gothic Book" w:hAnsi="Franklin Gothic Book"/>
          <w:lang w:val="en-US"/>
        </w:rPr>
        <w:t xml:space="preserve"> fast </w:t>
      </w:r>
      <w:r w:rsidR="002C3480" w:rsidRPr="000A4302">
        <w:rPr>
          <w:rFonts w:ascii="Franklin Gothic Book" w:hAnsi="Franklin Gothic Book"/>
          <w:lang w:val="en-US"/>
        </w:rPr>
        <w:t>pull-down</w:t>
      </w:r>
      <w:r w:rsidR="0016704D" w:rsidRPr="000A4302">
        <w:rPr>
          <w:rFonts w:ascii="Franklin Gothic Book" w:hAnsi="Franklin Gothic Book"/>
          <w:lang w:val="en-US"/>
        </w:rPr>
        <w:t xml:space="preserve"> time</w:t>
      </w:r>
      <w:r w:rsidR="006348EE" w:rsidRPr="000A4302">
        <w:rPr>
          <w:rFonts w:ascii="Franklin Gothic Book" w:hAnsi="Franklin Gothic Book"/>
          <w:lang w:val="en-US"/>
        </w:rPr>
        <w:t>.</w:t>
      </w:r>
      <w:r w:rsidR="0016704D" w:rsidRPr="000A4302">
        <w:rPr>
          <w:rFonts w:ascii="Franklin Gothic Book" w:hAnsi="Franklin Gothic Book"/>
          <w:lang w:val="en-US"/>
        </w:rPr>
        <w:t xml:space="preserve">  </w:t>
      </w:r>
      <w:r w:rsidR="006348EE" w:rsidRPr="000A4302">
        <w:rPr>
          <w:rFonts w:ascii="Franklin Gothic Book" w:hAnsi="Franklin Gothic Book"/>
          <w:lang w:val="en-US"/>
        </w:rPr>
        <w:t xml:space="preserve">For </w:t>
      </w:r>
      <w:r w:rsidR="0016704D" w:rsidRPr="000A4302">
        <w:rPr>
          <w:rFonts w:ascii="Franklin Gothic Book" w:hAnsi="Franklin Gothic Book"/>
          <w:lang w:val="en-US"/>
        </w:rPr>
        <w:t>this</w:t>
      </w:r>
      <w:r w:rsidR="006348EE" w:rsidRPr="000A4302">
        <w:rPr>
          <w:rFonts w:ascii="Franklin Gothic Book" w:hAnsi="Franklin Gothic Book"/>
          <w:lang w:val="en-US"/>
        </w:rPr>
        <w:t xml:space="preserve"> measurement the freezer</w:t>
      </w:r>
      <w:r w:rsidR="0016704D" w:rsidRPr="000A4302">
        <w:rPr>
          <w:rFonts w:ascii="Franklin Gothic Book" w:hAnsi="Franklin Gothic Book"/>
          <w:lang w:val="en-US"/>
        </w:rPr>
        <w:t xml:space="preserve"> </w:t>
      </w:r>
      <w:r w:rsidRPr="000A4302">
        <w:rPr>
          <w:rFonts w:ascii="Franklin Gothic Book" w:hAnsi="Franklin Gothic Book"/>
          <w:lang w:val="en-US"/>
        </w:rPr>
        <w:t>will</w:t>
      </w:r>
      <w:r w:rsidR="006348EE" w:rsidRPr="000A4302">
        <w:rPr>
          <w:rFonts w:ascii="Franklin Gothic Book" w:hAnsi="Franklin Gothic Book"/>
          <w:lang w:val="en-US"/>
        </w:rPr>
        <w:t xml:space="preserve"> be </w:t>
      </w:r>
      <w:r w:rsidR="0016704D" w:rsidRPr="000A4302">
        <w:rPr>
          <w:rFonts w:ascii="Franklin Gothic Book" w:hAnsi="Franklin Gothic Book"/>
          <w:lang w:val="en-US"/>
        </w:rPr>
        <w:t>empty and un-racked</w:t>
      </w:r>
      <w:r w:rsidR="006348EE" w:rsidRPr="000A4302">
        <w:rPr>
          <w:rFonts w:ascii="Franklin Gothic Book" w:hAnsi="Franklin Gothic Book"/>
          <w:lang w:val="en-US"/>
        </w:rPr>
        <w:t xml:space="preserve">. The </w:t>
      </w:r>
      <w:r w:rsidR="002C3480" w:rsidRPr="000A4302">
        <w:rPr>
          <w:rFonts w:ascii="Franklin Gothic Book" w:hAnsi="Franklin Gothic Book"/>
          <w:lang w:val="en-US"/>
        </w:rPr>
        <w:t>pull-down</w:t>
      </w:r>
      <w:r w:rsidR="006348EE" w:rsidRPr="000A4302">
        <w:rPr>
          <w:rFonts w:ascii="Franklin Gothic Book" w:hAnsi="Franklin Gothic Book"/>
          <w:lang w:val="en-US"/>
        </w:rPr>
        <w:t xml:space="preserve"> time </w:t>
      </w:r>
      <w:r w:rsidRPr="000A4302">
        <w:rPr>
          <w:rFonts w:ascii="Franklin Gothic Book" w:hAnsi="Franklin Gothic Book"/>
          <w:lang w:val="en-US"/>
        </w:rPr>
        <w:t>will be</w:t>
      </w:r>
      <w:r w:rsidR="006348EE" w:rsidRPr="000A4302">
        <w:rPr>
          <w:rFonts w:ascii="Franklin Gothic Book" w:hAnsi="Franklin Gothic Book"/>
          <w:lang w:val="en-US"/>
        </w:rPr>
        <w:t xml:space="preserve"> the time taken starting</w:t>
      </w:r>
      <w:r w:rsidR="0016704D" w:rsidRPr="000A4302">
        <w:rPr>
          <w:rFonts w:ascii="Franklin Gothic Book" w:hAnsi="Franklin Gothic Book"/>
          <w:lang w:val="en-US"/>
        </w:rPr>
        <w:t xml:space="preserve"> from ambient 20°C) </w:t>
      </w:r>
      <w:r w:rsidR="006348EE" w:rsidRPr="000A4302">
        <w:rPr>
          <w:rFonts w:ascii="Franklin Gothic Book" w:hAnsi="Franklin Gothic Book"/>
          <w:lang w:val="en-US"/>
        </w:rPr>
        <w:t xml:space="preserve">for the chamber to reach </w:t>
      </w:r>
      <w:r w:rsidR="002C3480" w:rsidRPr="000A4302">
        <w:rPr>
          <w:rFonts w:ascii="Franklin Gothic Book" w:hAnsi="Franklin Gothic Book"/>
          <w:lang w:val="en-US"/>
        </w:rPr>
        <w:t>the expected compartment temperatures at</w:t>
      </w:r>
      <w:r w:rsidR="0016704D" w:rsidRPr="000A4302">
        <w:rPr>
          <w:rFonts w:ascii="Franklin Gothic Book" w:hAnsi="Franklin Gothic Book"/>
          <w:lang w:val="en-US"/>
        </w:rPr>
        <w:t xml:space="preserve"> the -80°C set point.</w:t>
      </w:r>
    </w:p>
    <w:p w14:paraId="0301C9D6" w14:textId="77777777" w:rsidR="006348EE" w:rsidRPr="000A4302" w:rsidRDefault="006348EE" w:rsidP="0016704D">
      <w:pPr>
        <w:rPr>
          <w:rFonts w:ascii="Franklin Gothic Book" w:hAnsi="Franklin Gothic Book"/>
          <w:lang w:val="en-US"/>
        </w:rPr>
      </w:pPr>
    </w:p>
    <w:p w14:paraId="46C11CBB" w14:textId="49A1D8B7" w:rsidR="006348EE" w:rsidRPr="000A4302" w:rsidRDefault="000A4302" w:rsidP="0016704D">
      <w:pPr>
        <w:rPr>
          <w:rFonts w:ascii="Franklin Gothic Book" w:hAnsi="Franklin Gothic Book"/>
          <w:lang w:val="en-US"/>
        </w:rPr>
      </w:pPr>
      <w:r w:rsidRPr="000A4302">
        <w:rPr>
          <w:rFonts w:ascii="Franklin Gothic Book" w:hAnsi="Franklin Gothic Book"/>
          <w:lang w:val="en-US"/>
        </w:rPr>
        <w:t>4.7 WARM UP TIME TO -50</w:t>
      </w:r>
      <w:r w:rsidRPr="000A4302">
        <w:rPr>
          <w:rFonts w:ascii="Franklin Gothic Book" w:hAnsi="Franklin Gothic Book"/>
          <w:vertAlign w:val="superscript"/>
          <w:lang w:val="en-US"/>
        </w:rPr>
        <w:t>O</w:t>
      </w:r>
      <w:r w:rsidRPr="000A4302">
        <w:rPr>
          <w:rFonts w:ascii="Franklin Gothic Book" w:hAnsi="Franklin Gothic Book"/>
          <w:lang w:val="en-US"/>
        </w:rPr>
        <w:t>C</w:t>
      </w:r>
    </w:p>
    <w:p w14:paraId="7C59602C" w14:textId="47DC0568" w:rsidR="0016704D" w:rsidRPr="000A4302" w:rsidRDefault="0016704D" w:rsidP="0016704D">
      <w:pPr>
        <w:rPr>
          <w:rFonts w:ascii="Franklin Gothic Book" w:hAnsi="Franklin Gothic Book"/>
          <w:lang w:val="en-US"/>
        </w:rPr>
      </w:pPr>
      <w:r w:rsidRPr="000A4302">
        <w:rPr>
          <w:rFonts w:ascii="Franklin Gothic Book" w:hAnsi="Franklin Gothic Book"/>
          <w:lang w:val="en-US"/>
        </w:rPr>
        <w:lastRenderedPageBreak/>
        <w:t>In the event of a power outage at the -80°C set point (empty and unracked) the unit will not rise from -80°C to -50°C</w:t>
      </w:r>
      <w:r w:rsidR="008771AA" w:rsidRPr="000A4302">
        <w:rPr>
          <w:rFonts w:ascii="Franklin Gothic Book" w:hAnsi="Franklin Gothic Book"/>
          <w:lang w:val="en-US"/>
        </w:rPr>
        <w:t xml:space="preserve"> within a</w:t>
      </w:r>
      <w:r w:rsidR="0049113F" w:rsidRPr="000A4302">
        <w:rPr>
          <w:rFonts w:ascii="Franklin Gothic Book" w:hAnsi="Franklin Gothic Book"/>
          <w:lang w:val="en-US"/>
        </w:rPr>
        <w:t xml:space="preserve"> </w:t>
      </w:r>
      <w:proofErr w:type="gramStart"/>
      <w:r w:rsidR="0049113F" w:rsidRPr="000A4302">
        <w:rPr>
          <w:rFonts w:ascii="Franklin Gothic Book" w:hAnsi="Franklin Gothic Book"/>
          <w:lang w:val="en-US"/>
        </w:rPr>
        <w:t>5 hour</w:t>
      </w:r>
      <w:proofErr w:type="gramEnd"/>
      <w:r w:rsidR="008771AA" w:rsidRPr="000A4302">
        <w:rPr>
          <w:rFonts w:ascii="Franklin Gothic Book" w:hAnsi="Franklin Gothic Book"/>
          <w:lang w:val="en-US"/>
        </w:rPr>
        <w:t xml:space="preserve"> </w:t>
      </w:r>
      <w:proofErr w:type="gramStart"/>
      <w:r w:rsidR="008771AA" w:rsidRPr="000A4302">
        <w:rPr>
          <w:rFonts w:ascii="Franklin Gothic Book" w:hAnsi="Franklin Gothic Book"/>
          <w:lang w:val="en-US"/>
        </w:rPr>
        <w:t>time period</w:t>
      </w:r>
      <w:proofErr w:type="gramEnd"/>
      <w:r w:rsidR="008771AA" w:rsidRPr="000A4302">
        <w:rPr>
          <w:rFonts w:ascii="Franklin Gothic Book" w:hAnsi="Franklin Gothic Book"/>
          <w:lang w:val="en-US"/>
        </w:rPr>
        <w:t xml:space="preserve">. </w:t>
      </w:r>
      <w:r w:rsidR="00CC16F7" w:rsidRPr="000A4302">
        <w:rPr>
          <w:rFonts w:ascii="Franklin Gothic Book" w:hAnsi="Franklin Gothic Book"/>
          <w:lang w:val="en-US"/>
        </w:rPr>
        <w:t xml:space="preserve">The vendor will detail the </w:t>
      </w:r>
      <w:r w:rsidR="003D3B39" w:rsidRPr="000A4302">
        <w:rPr>
          <w:rFonts w:ascii="Franklin Gothic Book" w:hAnsi="Franklin Gothic Book"/>
          <w:lang w:val="en-US"/>
        </w:rPr>
        <w:t>warmup</w:t>
      </w:r>
      <w:r w:rsidR="00CC16F7" w:rsidRPr="000A4302">
        <w:rPr>
          <w:rFonts w:ascii="Franklin Gothic Book" w:hAnsi="Franklin Gothic Book"/>
          <w:lang w:val="en-US"/>
        </w:rPr>
        <w:t xml:space="preserve"> time and </w:t>
      </w:r>
      <w:r w:rsidR="008771AA" w:rsidRPr="000A4302">
        <w:rPr>
          <w:rFonts w:ascii="Franklin Gothic Book" w:hAnsi="Franklin Gothic Book"/>
          <w:lang w:val="en-US"/>
        </w:rPr>
        <w:t xml:space="preserve">the conditions under which this </w:t>
      </w:r>
      <w:r w:rsidR="00731524" w:rsidRPr="000A4302">
        <w:rPr>
          <w:rFonts w:ascii="Franklin Gothic Book" w:hAnsi="Franklin Gothic Book"/>
          <w:lang w:val="en-US"/>
        </w:rPr>
        <w:t>was measured</w:t>
      </w:r>
      <w:r w:rsidR="00CC16F7" w:rsidRPr="000A4302">
        <w:rPr>
          <w:rFonts w:ascii="Franklin Gothic Book" w:hAnsi="Franklin Gothic Book"/>
          <w:lang w:val="en-US"/>
        </w:rPr>
        <w:t>.</w:t>
      </w:r>
    </w:p>
    <w:p w14:paraId="573DC25E" w14:textId="77777777" w:rsidR="006348EE" w:rsidRPr="000A4302" w:rsidRDefault="006348EE" w:rsidP="0016704D">
      <w:pPr>
        <w:rPr>
          <w:rFonts w:ascii="Franklin Gothic Book" w:hAnsi="Franklin Gothic Book"/>
          <w:lang w:val="en-US"/>
        </w:rPr>
      </w:pPr>
    </w:p>
    <w:p w14:paraId="4A019703" w14:textId="5DB13BDD" w:rsidR="006348EE" w:rsidRPr="000A4302" w:rsidRDefault="000A4302" w:rsidP="0016704D">
      <w:pPr>
        <w:rPr>
          <w:rFonts w:ascii="Franklin Gothic Book" w:hAnsi="Franklin Gothic Book"/>
          <w:lang w:val="en-US"/>
        </w:rPr>
      </w:pPr>
      <w:r w:rsidRPr="000A4302">
        <w:rPr>
          <w:rFonts w:ascii="Franklin Gothic Book" w:hAnsi="Franklin Gothic Book"/>
          <w:lang w:val="en-US"/>
        </w:rPr>
        <w:t>4.8 POWER OUTAGE</w:t>
      </w:r>
    </w:p>
    <w:p w14:paraId="49D17D62" w14:textId="75AE10CC" w:rsidR="006348EE" w:rsidRPr="000A4302" w:rsidRDefault="0016704D" w:rsidP="0016704D">
      <w:pPr>
        <w:rPr>
          <w:rFonts w:ascii="Franklin Gothic Book" w:hAnsi="Franklin Gothic Book"/>
          <w:lang w:val="en-US"/>
        </w:rPr>
      </w:pPr>
      <w:r w:rsidRPr="000A4302">
        <w:rPr>
          <w:rFonts w:ascii="Franklin Gothic Book" w:hAnsi="Franklin Gothic Book"/>
          <w:lang w:val="en-US"/>
        </w:rPr>
        <w:t xml:space="preserve">In the event of a power </w:t>
      </w:r>
      <w:r w:rsidR="00EB42B8" w:rsidRPr="000A4302">
        <w:rPr>
          <w:rFonts w:ascii="Franklin Gothic Book" w:hAnsi="Franklin Gothic Book"/>
          <w:lang w:val="en-US"/>
        </w:rPr>
        <w:t>outage,</w:t>
      </w:r>
      <w:r w:rsidR="00A3562E" w:rsidRPr="000A4302">
        <w:rPr>
          <w:rFonts w:ascii="Franklin Gothic Book" w:hAnsi="Franklin Gothic Book"/>
          <w:lang w:val="en-US"/>
        </w:rPr>
        <w:t xml:space="preserve"> </w:t>
      </w:r>
      <w:r w:rsidR="00757D3B" w:rsidRPr="000A4302">
        <w:rPr>
          <w:rFonts w:ascii="Franklin Gothic Book" w:hAnsi="Franklin Gothic Book"/>
          <w:lang w:val="en-US"/>
        </w:rPr>
        <w:t xml:space="preserve">the </w:t>
      </w:r>
      <w:r w:rsidR="008771AA" w:rsidRPr="000A4302">
        <w:rPr>
          <w:rFonts w:ascii="Franklin Gothic Book" w:hAnsi="Franklin Gothic Book"/>
          <w:lang w:val="en-US"/>
        </w:rPr>
        <w:t xml:space="preserve">unit </w:t>
      </w:r>
      <w:r w:rsidR="008F2211" w:rsidRPr="000A4302">
        <w:rPr>
          <w:rFonts w:ascii="Franklin Gothic Book" w:hAnsi="Franklin Gothic Book"/>
          <w:lang w:val="en-US"/>
        </w:rPr>
        <w:t xml:space="preserve">will </w:t>
      </w:r>
      <w:r w:rsidRPr="000A4302">
        <w:rPr>
          <w:rFonts w:ascii="Franklin Gothic Book" w:hAnsi="Franklin Gothic Book"/>
          <w:lang w:val="en-US"/>
        </w:rPr>
        <w:t>ha</w:t>
      </w:r>
      <w:r w:rsidR="008F2211" w:rsidRPr="000A4302">
        <w:rPr>
          <w:rFonts w:ascii="Franklin Gothic Book" w:hAnsi="Franklin Gothic Book"/>
          <w:lang w:val="en-US"/>
        </w:rPr>
        <w:t>ve</w:t>
      </w:r>
      <w:r w:rsidRPr="000A4302">
        <w:rPr>
          <w:rFonts w:ascii="Franklin Gothic Book" w:hAnsi="Franklin Gothic Book"/>
          <w:lang w:val="en-US"/>
        </w:rPr>
        <w:t xml:space="preserve"> features to ensure that power is returned promptly and safely.</w:t>
      </w:r>
    </w:p>
    <w:p w14:paraId="3DD4AB12" w14:textId="77777777" w:rsidR="000A4302" w:rsidRDefault="000A4302" w:rsidP="0016704D">
      <w:pPr>
        <w:rPr>
          <w:rFonts w:ascii="Franklin Gothic Book" w:hAnsi="Franklin Gothic Book"/>
          <w:lang w:val="en-US"/>
        </w:rPr>
      </w:pPr>
    </w:p>
    <w:p w14:paraId="6BA06894" w14:textId="4667FE7C" w:rsidR="006348EE" w:rsidRPr="000A4302" w:rsidRDefault="000A4302" w:rsidP="0016704D">
      <w:pPr>
        <w:rPr>
          <w:rFonts w:ascii="Franklin Gothic Book" w:hAnsi="Franklin Gothic Book"/>
          <w:lang w:val="en-US"/>
        </w:rPr>
      </w:pPr>
      <w:r w:rsidRPr="000A4302">
        <w:rPr>
          <w:rFonts w:ascii="Franklin Gothic Book" w:hAnsi="Franklin Gothic Book"/>
          <w:lang w:val="en-US"/>
        </w:rPr>
        <w:t>4.9 DOOR OPENING RECOVERY</w:t>
      </w:r>
    </w:p>
    <w:p w14:paraId="7FC1AF11" w14:textId="31C7581F" w:rsidR="00812612" w:rsidRPr="000A4302" w:rsidRDefault="0016704D" w:rsidP="0016704D">
      <w:pPr>
        <w:rPr>
          <w:rFonts w:ascii="Franklin Gothic Book" w:hAnsi="Franklin Gothic Book"/>
          <w:lang w:val="en-US"/>
        </w:rPr>
      </w:pPr>
      <w:r w:rsidRPr="000A4302">
        <w:rPr>
          <w:rFonts w:ascii="Franklin Gothic Book" w:hAnsi="Franklin Gothic Book"/>
          <w:lang w:val="en-US"/>
        </w:rPr>
        <w:t>Under the</w:t>
      </w:r>
      <w:r w:rsidR="00A3562E" w:rsidRPr="000A4302">
        <w:rPr>
          <w:rFonts w:ascii="Franklin Gothic Book" w:hAnsi="Franklin Gothic Book"/>
          <w:lang w:val="en-US"/>
        </w:rPr>
        <w:t xml:space="preserve"> same</w:t>
      </w:r>
      <w:r w:rsidRPr="000A4302">
        <w:rPr>
          <w:rFonts w:ascii="Franklin Gothic Book" w:hAnsi="Franklin Gothic Book"/>
          <w:lang w:val="en-US"/>
        </w:rPr>
        <w:t xml:space="preserve"> conditions </w:t>
      </w:r>
      <w:r w:rsidR="008F5C19" w:rsidRPr="000A4302">
        <w:rPr>
          <w:rFonts w:ascii="Franklin Gothic Book" w:hAnsi="Franklin Gothic Book"/>
          <w:lang w:val="en-US"/>
        </w:rPr>
        <w:t>energy</w:t>
      </w:r>
      <w:r w:rsidRPr="000A4302">
        <w:rPr>
          <w:rFonts w:ascii="Franklin Gothic Book" w:hAnsi="Franklin Gothic Book"/>
          <w:lang w:val="en-US"/>
        </w:rPr>
        <w:t xml:space="preserve"> consumption was measured at -80°C (empty and unracked)</w:t>
      </w:r>
      <w:r w:rsidR="00812612" w:rsidRPr="000A4302">
        <w:rPr>
          <w:rFonts w:ascii="Franklin Gothic Book" w:hAnsi="Franklin Gothic Book"/>
          <w:lang w:val="en-US"/>
        </w:rPr>
        <w:t>.</w:t>
      </w:r>
      <w:r w:rsidRPr="000A4302">
        <w:rPr>
          <w:rFonts w:ascii="Franklin Gothic Book" w:hAnsi="Franklin Gothic Book"/>
          <w:lang w:val="en-US"/>
        </w:rPr>
        <w:t xml:space="preserve"> </w:t>
      </w:r>
      <w:r w:rsidR="00812612" w:rsidRPr="000A4302">
        <w:rPr>
          <w:rFonts w:ascii="Franklin Gothic Book" w:hAnsi="Franklin Gothic Book"/>
          <w:lang w:val="en-US"/>
        </w:rPr>
        <w:t xml:space="preserve">The vendor will confirm that </w:t>
      </w:r>
      <w:r w:rsidRPr="000A4302">
        <w:rPr>
          <w:rFonts w:ascii="Franklin Gothic Book" w:hAnsi="Franklin Gothic Book"/>
          <w:lang w:val="en-US"/>
        </w:rPr>
        <w:t>the unit rapidly recovers temperature from a 60 second door opening (outer door and all inner doors open to 90 degrees)</w:t>
      </w:r>
      <w:r w:rsidR="00812612" w:rsidRPr="000A4302">
        <w:rPr>
          <w:rFonts w:ascii="Franklin Gothic Book" w:hAnsi="Franklin Gothic Book"/>
          <w:lang w:val="en-US"/>
        </w:rPr>
        <w:t xml:space="preserve"> and provide the details of th</w:t>
      </w:r>
      <w:r w:rsidR="000B1D1B" w:rsidRPr="000A4302">
        <w:rPr>
          <w:rFonts w:ascii="Franklin Gothic Book" w:hAnsi="Franklin Gothic Book"/>
          <w:lang w:val="en-US"/>
        </w:rPr>
        <w:t>e</w:t>
      </w:r>
      <w:r w:rsidR="00812612" w:rsidRPr="000A4302">
        <w:rPr>
          <w:rFonts w:ascii="Franklin Gothic Book" w:hAnsi="Franklin Gothic Book"/>
          <w:lang w:val="en-US"/>
        </w:rPr>
        <w:t xml:space="preserve"> </w:t>
      </w:r>
      <w:r w:rsidR="000B1D1B" w:rsidRPr="000A4302">
        <w:rPr>
          <w:rFonts w:ascii="Franklin Gothic Book" w:hAnsi="Franklin Gothic Book"/>
          <w:lang w:val="en-US"/>
        </w:rPr>
        <w:t>time taken to return to temperature</w:t>
      </w:r>
      <w:r w:rsidRPr="000A4302">
        <w:rPr>
          <w:rFonts w:ascii="Franklin Gothic Book" w:hAnsi="Franklin Gothic Book"/>
          <w:lang w:val="en-US"/>
        </w:rPr>
        <w:t xml:space="preserve">. </w:t>
      </w:r>
    </w:p>
    <w:p w14:paraId="51942309" w14:textId="6B535736" w:rsidR="00CB7C4F" w:rsidRPr="000A4302" w:rsidRDefault="00E563CA" w:rsidP="0016704D">
      <w:pPr>
        <w:rPr>
          <w:rFonts w:ascii="Franklin Gothic Book" w:hAnsi="Franklin Gothic Book"/>
          <w:lang w:val="en-US"/>
        </w:rPr>
      </w:pPr>
      <w:r w:rsidRPr="000A4302">
        <w:rPr>
          <w:rFonts w:ascii="Franklin Gothic Book" w:hAnsi="Franklin Gothic Book"/>
          <w:lang w:val="en-US"/>
        </w:rPr>
        <w:t>The vendor will provide</w:t>
      </w:r>
      <w:r w:rsidR="00757D3B" w:rsidRPr="000A4302">
        <w:rPr>
          <w:rFonts w:ascii="Franklin Gothic Book" w:hAnsi="Franklin Gothic Book"/>
          <w:lang w:val="en-US"/>
        </w:rPr>
        <w:t xml:space="preserve"> details on</w:t>
      </w:r>
      <w:r w:rsidR="0016704D" w:rsidRPr="000A4302">
        <w:rPr>
          <w:rFonts w:ascii="Franklin Gothic Book" w:hAnsi="Franklin Gothic Book"/>
          <w:lang w:val="en-US"/>
        </w:rPr>
        <w:t xml:space="preserve"> how this </w:t>
      </w:r>
      <w:r w:rsidR="000B1D1B" w:rsidRPr="000A4302">
        <w:rPr>
          <w:rFonts w:ascii="Franklin Gothic Book" w:hAnsi="Franklin Gothic Book"/>
          <w:lang w:val="en-US"/>
        </w:rPr>
        <w:t>measurement was taken</w:t>
      </w:r>
      <w:r w:rsidR="0016704D" w:rsidRPr="000A4302">
        <w:rPr>
          <w:rFonts w:ascii="Franklin Gothic Book" w:hAnsi="Franklin Gothic Book"/>
          <w:lang w:val="en-US"/>
        </w:rPr>
        <w:t xml:space="preserve"> (probes, number of probes and location(s) of probes</w:t>
      </w:r>
      <w:r w:rsidR="00757D3B" w:rsidRPr="000A4302">
        <w:rPr>
          <w:rFonts w:ascii="Franklin Gothic Book" w:hAnsi="Franklin Gothic Book"/>
          <w:lang w:val="en-US"/>
        </w:rPr>
        <w:t>). It</w:t>
      </w:r>
      <w:r w:rsidR="000B1D1B" w:rsidRPr="000A4302">
        <w:rPr>
          <w:rFonts w:ascii="Franklin Gothic Book" w:hAnsi="Franklin Gothic Book"/>
          <w:lang w:val="en-US"/>
        </w:rPr>
        <w:t xml:space="preserve"> i</w:t>
      </w:r>
      <w:r w:rsidR="00757D3B" w:rsidRPr="000A4302">
        <w:rPr>
          <w:rFonts w:ascii="Franklin Gothic Book" w:hAnsi="Franklin Gothic Book"/>
          <w:lang w:val="en-US"/>
        </w:rPr>
        <w:t xml:space="preserve">s desirable that </w:t>
      </w:r>
      <w:r w:rsidR="000B1D1B" w:rsidRPr="000A4302">
        <w:rPr>
          <w:rFonts w:ascii="Franklin Gothic Book" w:hAnsi="Franklin Gothic Book"/>
          <w:lang w:val="en-US"/>
        </w:rPr>
        <w:t xml:space="preserve">the </w:t>
      </w:r>
      <w:r w:rsidR="00757D3B" w:rsidRPr="000A4302">
        <w:rPr>
          <w:rFonts w:ascii="Franklin Gothic Book" w:hAnsi="Franklin Gothic Book"/>
          <w:lang w:val="en-US"/>
        </w:rPr>
        <w:t>vendor p</w:t>
      </w:r>
      <w:r w:rsidR="0016704D" w:rsidRPr="000A4302">
        <w:rPr>
          <w:rFonts w:ascii="Franklin Gothic Book" w:hAnsi="Franklin Gothic Book"/>
          <w:lang w:val="en-US"/>
        </w:rPr>
        <w:t>rovide</w:t>
      </w:r>
      <w:r w:rsidR="000B1D1B" w:rsidRPr="000A4302">
        <w:rPr>
          <w:rFonts w:ascii="Franklin Gothic Book" w:hAnsi="Franklin Gothic Book"/>
          <w:lang w:val="en-US"/>
        </w:rPr>
        <w:t>s</w:t>
      </w:r>
      <w:r w:rsidR="0016704D" w:rsidRPr="000A4302">
        <w:rPr>
          <w:rFonts w:ascii="Franklin Gothic Book" w:hAnsi="Franklin Gothic Book"/>
          <w:lang w:val="en-US"/>
        </w:rPr>
        <w:t xml:space="preserve"> evidence from independent sources</w:t>
      </w:r>
      <w:r w:rsidR="00757D3B" w:rsidRPr="000A4302">
        <w:rPr>
          <w:rFonts w:ascii="Franklin Gothic Book" w:hAnsi="Franklin Gothic Book"/>
          <w:lang w:val="en-US"/>
        </w:rPr>
        <w:t xml:space="preserve"> (lab based)</w:t>
      </w:r>
      <w:r w:rsidR="0016704D" w:rsidRPr="000A4302">
        <w:rPr>
          <w:rFonts w:ascii="Franklin Gothic Book" w:hAnsi="Franklin Gothic Book"/>
          <w:lang w:val="en-US"/>
        </w:rPr>
        <w:t xml:space="preserve">. </w:t>
      </w:r>
      <w:r w:rsidR="000B1D1B" w:rsidRPr="000A4302">
        <w:rPr>
          <w:rFonts w:ascii="Franklin Gothic Book" w:hAnsi="Franklin Gothic Book"/>
          <w:lang w:val="en-US"/>
        </w:rPr>
        <w:t>R</w:t>
      </w:r>
      <w:r w:rsidR="0016704D" w:rsidRPr="000A4302">
        <w:rPr>
          <w:rFonts w:ascii="Franklin Gothic Book" w:hAnsi="Franklin Gothic Book"/>
          <w:lang w:val="en-US"/>
        </w:rPr>
        <w:t xml:space="preserve">ecovery to a threshold temperature that is warmer than the set temperature/compartment temperature </w:t>
      </w:r>
      <w:r w:rsidR="006B6B77" w:rsidRPr="000A4302">
        <w:rPr>
          <w:rFonts w:ascii="Franklin Gothic Book" w:hAnsi="Franklin Gothic Book"/>
          <w:lang w:val="en-US"/>
        </w:rPr>
        <w:t xml:space="preserve">will not be accepted. </w:t>
      </w:r>
    </w:p>
    <w:p w14:paraId="11CFB2E9" w14:textId="77777777" w:rsidR="00CB7C4F" w:rsidRDefault="00CB7C4F" w:rsidP="00CB7C4F">
      <w:pPr>
        <w:rPr>
          <w:rFonts w:ascii="Franklin Gothic Book" w:hAnsi="Franklin Gothic Book"/>
          <w:lang w:val="en-US"/>
        </w:rPr>
      </w:pPr>
    </w:p>
    <w:p w14:paraId="790032BE" w14:textId="77777777" w:rsidR="000A4302" w:rsidRDefault="000A4302" w:rsidP="00CB7C4F">
      <w:pPr>
        <w:rPr>
          <w:rFonts w:ascii="Franklin Gothic Book" w:hAnsi="Franklin Gothic Book"/>
          <w:lang w:val="en-US"/>
        </w:rPr>
      </w:pPr>
    </w:p>
    <w:p w14:paraId="117364C2" w14:textId="77777777" w:rsidR="000A4302" w:rsidRPr="000A4302" w:rsidRDefault="000A4302" w:rsidP="00CB7C4F">
      <w:pPr>
        <w:rPr>
          <w:rFonts w:ascii="Franklin Gothic Book" w:hAnsi="Franklin Gothic Book"/>
          <w:lang w:val="en-US"/>
        </w:rPr>
      </w:pPr>
    </w:p>
    <w:p w14:paraId="0053E30E" w14:textId="315C2BA7" w:rsidR="00475D9A" w:rsidRPr="000A4302" w:rsidRDefault="000A4302" w:rsidP="00CB7C4F">
      <w:pPr>
        <w:rPr>
          <w:rFonts w:ascii="Franklin Gothic Book" w:hAnsi="Franklin Gothic Book"/>
          <w:lang w:val="en-US"/>
        </w:rPr>
      </w:pPr>
      <w:r w:rsidRPr="000A4302">
        <w:rPr>
          <w:rFonts w:ascii="Franklin Gothic Book" w:hAnsi="Franklin Gothic Book"/>
          <w:lang w:val="en-US"/>
        </w:rPr>
        <w:t>5.0 SERVICE AND SUPPORT</w:t>
      </w:r>
    </w:p>
    <w:p w14:paraId="5BA747D0" w14:textId="22F42CE2" w:rsidR="00475D9A" w:rsidRPr="000A4302" w:rsidRDefault="00475D9A" w:rsidP="00CB7C4F">
      <w:pPr>
        <w:rPr>
          <w:rFonts w:ascii="Franklin Gothic Book" w:hAnsi="Franklin Gothic Book"/>
          <w:lang w:val="en-US"/>
        </w:rPr>
      </w:pPr>
      <w:r w:rsidRPr="000A4302">
        <w:rPr>
          <w:rFonts w:ascii="Franklin Gothic Book" w:hAnsi="Franklin Gothic Book"/>
          <w:lang w:val="en-US"/>
        </w:rPr>
        <w:t xml:space="preserve">The </w:t>
      </w:r>
      <w:proofErr w:type="gramStart"/>
      <w:r w:rsidRPr="000A4302">
        <w:rPr>
          <w:rFonts w:ascii="Franklin Gothic Book" w:hAnsi="Franklin Gothic Book"/>
          <w:lang w:val="en-US"/>
        </w:rPr>
        <w:t>ability for</w:t>
      </w:r>
      <w:proofErr w:type="gramEnd"/>
      <w:r w:rsidRPr="000A4302">
        <w:rPr>
          <w:rFonts w:ascii="Franklin Gothic Book" w:hAnsi="Franklin Gothic Book"/>
          <w:lang w:val="en-US"/>
        </w:rPr>
        <w:t xml:space="preserve"> required service, repairs and maintenance to be provided efficiently, effectively, and</w:t>
      </w:r>
      <w:r w:rsidR="00446AE0" w:rsidRPr="000A4302">
        <w:rPr>
          <w:rFonts w:ascii="Franklin Gothic Book" w:hAnsi="Franklin Gothic Book"/>
          <w:lang w:val="en-US"/>
        </w:rPr>
        <w:t xml:space="preserve"> in a timely manner to</w:t>
      </w:r>
      <w:r w:rsidRPr="000A4302">
        <w:rPr>
          <w:rFonts w:ascii="Franklin Gothic Book" w:hAnsi="Franklin Gothic Book"/>
          <w:lang w:val="en-US"/>
        </w:rPr>
        <w:t xml:space="preserve"> </w:t>
      </w:r>
      <w:proofErr w:type="gramStart"/>
      <w:r w:rsidRPr="000A4302">
        <w:rPr>
          <w:rFonts w:ascii="Franklin Gothic Book" w:hAnsi="Franklin Gothic Book"/>
          <w:lang w:val="en-US"/>
        </w:rPr>
        <w:t>facilitates</w:t>
      </w:r>
      <w:proofErr w:type="gramEnd"/>
      <w:r w:rsidRPr="000A4302">
        <w:rPr>
          <w:rFonts w:ascii="Franklin Gothic Book" w:hAnsi="Franklin Gothic Book"/>
          <w:lang w:val="en-US"/>
        </w:rPr>
        <w:t xml:space="preserve"> a long unit lifespan and promote sample security. </w:t>
      </w:r>
    </w:p>
    <w:p w14:paraId="2C6009AB" w14:textId="77777777" w:rsidR="00CB7C4F" w:rsidRPr="000A4302" w:rsidRDefault="00CB7C4F" w:rsidP="00CB7C4F">
      <w:pPr>
        <w:rPr>
          <w:rFonts w:ascii="Franklin Gothic Book" w:hAnsi="Franklin Gothic Book"/>
          <w:lang w:val="en-US"/>
        </w:rPr>
      </w:pPr>
    </w:p>
    <w:p w14:paraId="2C289D04" w14:textId="2C15224F" w:rsidR="00EB42B8" w:rsidRPr="000A4302" w:rsidRDefault="000A4302" w:rsidP="00CB7C4F">
      <w:pPr>
        <w:rPr>
          <w:rFonts w:ascii="Franklin Gothic Book" w:hAnsi="Franklin Gothic Book"/>
          <w:lang w:val="en-US"/>
        </w:rPr>
      </w:pPr>
      <w:r w:rsidRPr="000A4302">
        <w:rPr>
          <w:rFonts w:ascii="Franklin Gothic Book" w:hAnsi="Franklin Gothic Book"/>
          <w:lang w:val="en-US"/>
        </w:rPr>
        <w:t>5.1 WARRANTY</w:t>
      </w:r>
    </w:p>
    <w:p w14:paraId="63F1CA0D" w14:textId="785EA515" w:rsidR="00EB42B8" w:rsidRPr="000A4302" w:rsidRDefault="00EB42B8" w:rsidP="00475D9A">
      <w:pPr>
        <w:rPr>
          <w:rFonts w:ascii="Franklin Gothic Book" w:hAnsi="Franklin Gothic Book"/>
          <w:lang w:val="en-US"/>
        </w:rPr>
      </w:pPr>
      <w:r w:rsidRPr="000A4302">
        <w:rPr>
          <w:rFonts w:ascii="Franklin Gothic Book" w:hAnsi="Franklin Gothic Book"/>
          <w:lang w:val="en-US"/>
        </w:rPr>
        <w:t xml:space="preserve">The warranty </w:t>
      </w:r>
      <w:r w:rsidR="007A2634" w:rsidRPr="000A4302">
        <w:rPr>
          <w:rFonts w:ascii="Franklin Gothic Book" w:hAnsi="Franklin Gothic Book"/>
          <w:lang w:val="en-US"/>
        </w:rPr>
        <w:t xml:space="preserve">will </w:t>
      </w:r>
      <w:r w:rsidRPr="000A4302">
        <w:rPr>
          <w:rFonts w:ascii="Franklin Gothic Book" w:hAnsi="Franklin Gothic Book"/>
          <w:lang w:val="en-US"/>
        </w:rPr>
        <w:t xml:space="preserve">cover parts and labour. A minimum of 5 years </w:t>
      </w:r>
      <w:r w:rsidR="007A2634" w:rsidRPr="000A4302">
        <w:rPr>
          <w:rFonts w:ascii="Franklin Gothic Book" w:hAnsi="Franklin Gothic Book"/>
          <w:lang w:val="en-US"/>
        </w:rPr>
        <w:t>must be provided.</w:t>
      </w:r>
    </w:p>
    <w:p w14:paraId="2CDABC22" w14:textId="77777777" w:rsidR="000A4302" w:rsidRDefault="000A4302" w:rsidP="00475D9A">
      <w:pPr>
        <w:rPr>
          <w:rFonts w:ascii="Franklin Gothic Book" w:hAnsi="Franklin Gothic Book"/>
          <w:lang w:val="en-US"/>
        </w:rPr>
      </w:pPr>
    </w:p>
    <w:p w14:paraId="57A98C72" w14:textId="0FCFF4DA" w:rsidR="00EB42B8" w:rsidRPr="000A4302" w:rsidRDefault="000A4302" w:rsidP="00475D9A">
      <w:pPr>
        <w:rPr>
          <w:rFonts w:ascii="Franklin Gothic Book" w:hAnsi="Franklin Gothic Book"/>
          <w:lang w:val="en-US"/>
        </w:rPr>
      </w:pPr>
      <w:r w:rsidRPr="000A4302">
        <w:rPr>
          <w:rFonts w:ascii="Franklin Gothic Book" w:hAnsi="Franklin Gothic Book"/>
          <w:lang w:val="en-US"/>
        </w:rPr>
        <w:t>5.2 RESPONSE TIME</w:t>
      </w:r>
    </w:p>
    <w:p w14:paraId="28C21FA4" w14:textId="1205D977" w:rsidR="00A52802" w:rsidRPr="000A4302" w:rsidRDefault="00A52802" w:rsidP="00A52802">
      <w:pPr>
        <w:pStyle w:val="NormalWeb"/>
        <w:rPr>
          <w:rFonts w:ascii="Franklin Gothic Book" w:eastAsiaTheme="minorHAnsi" w:hAnsi="Franklin Gothic Book" w:cstheme="minorBidi"/>
          <w:kern w:val="2"/>
          <w:sz w:val="22"/>
          <w:szCs w:val="22"/>
          <w:lang w:eastAsia="en-US"/>
          <w14:ligatures w14:val="standardContextual"/>
        </w:rPr>
      </w:pPr>
      <w:r w:rsidRPr="000A4302">
        <w:rPr>
          <w:rFonts w:ascii="Franklin Gothic Book" w:eastAsiaTheme="minorHAnsi" w:hAnsi="Franklin Gothic Book" w:cstheme="minorBidi"/>
          <w:kern w:val="2"/>
          <w:sz w:val="22"/>
          <w:szCs w:val="22"/>
          <w:lang w:eastAsia="en-US"/>
          <w14:ligatures w14:val="standardContextual"/>
        </w:rPr>
        <w:t>The supplier must provide a dedicated helpline for technical support and service inquiries, available</w:t>
      </w:r>
      <w:r w:rsidR="004D468E" w:rsidRPr="000A4302">
        <w:rPr>
          <w:rFonts w:ascii="Franklin Gothic Book" w:eastAsiaTheme="minorHAnsi" w:hAnsi="Franklin Gothic Book" w:cstheme="minorBidi"/>
          <w:kern w:val="2"/>
          <w:sz w:val="22"/>
          <w:szCs w:val="22"/>
          <w:lang w:eastAsia="en-US"/>
          <w14:ligatures w14:val="standardContextual"/>
        </w:rPr>
        <w:t xml:space="preserve"> between </w:t>
      </w:r>
      <w:r w:rsidR="002B490E" w:rsidRPr="000A4302">
        <w:rPr>
          <w:rFonts w:ascii="Franklin Gothic Book" w:eastAsiaTheme="minorHAnsi" w:hAnsi="Franklin Gothic Book" w:cstheme="minorBidi"/>
          <w:kern w:val="2"/>
          <w:sz w:val="22"/>
          <w:szCs w:val="22"/>
          <w:lang w:eastAsia="en-US"/>
          <w14:ligatures w14:val="standardContextual"/>
        </w:rPr>
        <w:t>9am and 5pm Monday-Friday</w:t>
      </w:r>
      <w:r w:rsidRPr="000A4302">
        <w:rPr>
          <w:rFonts w:ascii="Franklin Gothic Book" w:eastAsiaTheme="minorHAnsi" w:hAnsi="Franklin Gothic Book" w:cstheme="minorBidi"/>
          <w:kern w:val="2"/>
          <w:sz w:val="22"/>
          <w:szCs w:val="22"/>
          <w:lang w:eastAsia="en-US"/>
          <w14:ligatures w14:val="standardContextual"/>
        </w:rPr>
        <w:t>. All calls and emails must be acknowledged</w:t>
      </w:r>
      <w:r w:rsidR="004F3932" w:rsidRPr="000A4302">
        <w:rPr>
          <w:rFonts w:ascii="Franklin Gothic Book" w:eastAsiaTheme="minorHAnsi" w:hAnsi="Franklin Gothic Book" w:cstheme="minorBidi"/>
          <w:kern w:val="2"/>
          <w:sz w:val="22"/>
          <w:szCs w:val="22"/>
          <w:lang w:eastAsia="en-US"/>
          <w14:ligatures w14:val="standardContextual"/>
        </w:rPr>
        <w:t xml:space="preserve"> upon receipt</w:t>
      </w:r>
      <w:r w:rsidR="003D3B39" w:rsidRPr="000A4302">
        <w:rPr>
          <w:rFonts w:ascii="Franklin Gothic Book" w:eastAsiaTheme="minorHAnsi" w:hAnsi="Franklin Gothic Book" w:cstheme="minorBidi"/>
          <w:kern w:val="2"/>
          <w:sz w:val="22"/>
          <w:szCs w:val="22"/>
          <w:lang w:eastAsia="en-US"/>
          <w14:ligatures w14:val="standardContextual"/>
        </w:rPr>
        <w:t xml:space="preserve"> </w:t>
      </w:r>
      <w:r w:rsidRPr="000A4302">
        <w:rPr>
          <w:rFonts w:ascii="Franklin Gothic Book" w:eastAsiaTheme="minorHAnsi" w:hAnsi="Franklin Gothic Book" w:cstheme="minorBidi"/>
          <w:kern w:val="2"/>
          <w:sz w:val="22"/>
          <w:szCs w:val="22"/>
          <w:lang w:eastAsia="en-US"/>
          <w14:ligatures w14:val="standardContextual"/>
        </w:rPr>
        <w:t xml:space="preserve">with a resolution target of </w:t>
      </w:r>
      <w:r w:rsidR="004F3932" w:rsidRPr="000A4302">
        <w:rPr>
          <w:rFonts w:ascii="Franklin Gothic Book" w:eastAsiaTheme="minorHAnsi" w:hAnsi="Franklin Gothic Book" w:cstheme="minorBidi"/>
          <w:kern w:val="2"/>
          <w:sz w:val="22"/>
          <w:szCs w:val="22"/>
          <w:lang w:eastAsia="en-US"/>
          <w14:ligatures w14:val="standardContextual"/>
        </w:rPr>
        <w:t>24</w:t>
      </w:r>
      <w:r w:rsidRPr="000A4302">
        <w:rPr>
          <w:rFonts w:ascii="Franklin Gothic Book" w:eastAsiaTheme="minorHAnsi" w:hAnsi="Franklin Gothic Book" w:cstheme="minorBidi"/>
          <w:kern w:val="2"/>
          <w:sz w:val="22"/>
          <w:szCs w:val="22"/>
          <w:lang w:eastAsia="en-US"/>
          <w14:ligatures w14:val="standardContextual"/>
        </w:rPr>
        <w:t xml:space="preserve"> hours for standard issues and </w:t>
      </w:r>
      <w:r w:rsidR="00EC7F64" w:rsidRPr="000A4302">
        <w:rPr>
          <w:rFonts w:ascii="Franklin Gothic Book" w:eastAsiaTheme="minorHAnsi" w:hAnsi="Franklin Gothic Book" w:cstheme="minorBidi"/>
          <w:kern w:val="2"/>
          <w:sz w:val="22"/>
          <w:szCs w:val="22"/>
          <w:lang w:eastAsia="en-US"/>
          <w14:ligatures w14:val="standardContextual"/>
        </w:rPr>
        <w:t xml:space="preserve">4 </w:t>
      </w:r>
      <w:r w:rsidRPr="000A4302">
        <w:rPr>
          <w:rFonts w:ascii="Franklin Gothic Book" w:eastAsiaTheme="minorHAnsi" w:hAnsi="Franklin Gothic Book" w:cstheme="minorBidi"/>
          <w:kern w:val="2"/>
          <w:sz w:val="22"/>
          <w:szCs w:val="22"/>
          <w:lang w:eastAsia="en-US"/>
          <w14:ligatures w14:val="standardContextual"/>
        </w:rPr>
        <w:t>hours for urgent cases.</w:t>
      </w:r>
    </w:p>
    <w:p w14:paraId="6BB961F9" w14:textId="07D40982" w:rsidR="00465A31" w:rsidRPr="000A4302" w:rsidRDefault="00D13A30" w:rsidP="00D13A30">
      <w:pPr>
        <w:rPr>
          <w:rFonts w:ascii="Franklin Gothic Book" w:hAnsi="Franklin Gothic Book"/>
        </w:rPr>
      </w:pPr>
      <w:r w:rsidRPr="000A4302">
        <w:rPr>
          <w:rFonts w:ascii="Franklin Gothic Book" w:hAnsi="Franklin Gothic Book"/>
        </w:rPr>
        <w:t xml:space="preserve">Provide the estimated lead time for a service engineer to repair the unit after a fault is reported during the warranty period. </w:t>
      </w:r>
    </w:p>
    <w:p w14:paraId="4BA5DEEF" w14:textId="72CE2A02" w:rsidR="00475D9A" w:rsidRPr="000A4302" w:rsidRDefault="00465A31" w:rsidP="00D13A30">
      <w:pPr>
        <w:rPr>
          <w:rFonts w:ascii="Franklin Gothic Book" w:hAnsi="Franklin Gothic Book"/>
          <w:lang w:val="en-US"/>
        </w:rPr>
      </w:pPr>
      <w:r w:rsidRPr="000A4302">
        <w:rPr>
          <w:rFonts w:ascii="Franklin Gothic Book" w:hAnsi="Franklin Gothic Book"/>
        </w:rPr>
        <w:t>At the reasonable request of the client, the vendor must s</w:t>
      </w:r>
      <w:r w:rsidR="00D13A30" w:rsidRPr="000A4302">
        <w:rPr>
          <w:rFonts w:ascii="Franklin Gothic Book" w:hAnsi="Franklin Gothic Book"/>
        </w:rPr>
        <w:t>ubmit evidence of certified training and competencies.</w:t>
      </w:r>
    </w:p>
    <w:p w14:paraId="34312FF5" w14:textId="77777777" w:rsidR="000A4302" w:rsidRDefault="000A4302" w:rsidP="00475D9A">
      <w:pPr>
        <w:rPr>
          <w:rFonts w:ascii="Franklin Gothic Book" w:hAnsi="Franklin Gothic Book"/>
          <w:lang w:val="en-US"/>
        </w:rPr>
      </w:pPr>
    </w:p>
    <w:p w14:paraId="4EB8BFCF" w14:textId="33CDFC68" w:rsidR="00B9727A" w:rsidRPr="000A4302" w:rsidRDefault="000A4302" w:rsidP="00475D9A">
      <w:pPr>
        <w:rPr>
          <w:rFonts w:ascii="Franklin Gothic Book" w:hAnsi="Franklin Gothic Book"/>
          <w:lang w:val="en-US"/>
        </w:rPr>
      </w:pPr>
      <w:r w:rsidRPr="000A4302">
        <w:rPr>
          <w:rFonts w:ascii="Franklin Gothic Book" w:hAnsi="Franklin Gothic Book"/>
          <w:lang w:val="en-US"/>
        </w:rPr>
        <w:t>5.3 ENGINEERS</w:t>
      </w:r>
    </w:p>
    <w:p w14:paraId="767405D6" w14:textId="55B58DDD" w:rsidR="001B2264" w:rsidRPr="000A4302" w:rsidRDefault="001B2264" w:rsidP="00475D9A">
      <w:pPr>
        <w:rPr>
          <w:rFonts w:ascii="Franklin Gothic Book" w:hAnsi="Franklin Gothic Book"/>
          <w:lang w:val="en-US"/>
        </w:rPr>
      </w:pPr>
      <w:r w:rsidRPr="000A4302">
        <w:rPr>
          <w:rFonts w:ascii="Franklin Gothic Book" w:hAnsi="Franklin Gothic Book"/>
          <w:lang w:val="en-US"/>
        </w:rPr>
        <w:lastRenderedPageBreak/>
        <w:t>The vendor will detail</w:t>
      </w:r>
      <w:r w:rsidR="00F76637" w:rsidRPr="000A4302">
        <w:rPr>
          <w:rFonts w:ascii="Franklin Gothic Book" w:hAnsi="Franklin Gothic Book"/>
          <w:lang w:val="en-US"/>
        </w:rPr>
        <w:t xml:space="preserve"> if the service engineers are employees or </w:t>
      </w:r>
      <w:r w:rsidR="0035121E" w:rsidRPr="000A4302">
        <w:rPr>
          <w:rFonts w:ascii="Franklin Gothic Book" w:hAnsi="Franklin Gothic Book"/>
          <w:lang w:val="en-US"/>
        </w:rPr>
        <w:t>third-party</w:t>
      </w:r>
      <w:r w:rsidR="00F76637" w:rsidRPr="000A4302">
        <w:rPr>
          <w:rFonts w:ascii="Franklin Gothic Book" w:hAnsi="Franklin Gothic Book"/>
          <w:lang w:val="en-US"/>
        </w:rPr>
        <w:t xml:space="preserve"> contractors. </w:t>
      </w:r>
      <w:r w:rsidR="0035121E" w:rsidRPr="000A4302">
        <w:rPr>
          <w:rFonts w:ascii="Franklin Gothic Book" w:hAnsi="Franklin Gothic Book"/>
          <w:lang w:val="en-US"/>
        </w:rPr>
        <w:t>The vendor will</w:t>
      </w:r>
      <w:r w:rsidR="00F76637" w:rsidRPr="000A4302">
        <w:rPr>
          <w:rFonts w:ascii="Franklin Gothic Book" w:hAnsi="Franklin Gothic Book"/>
          <w:lang w:val="en-US"/>
        </w:rPr>
        <w:t xml:space="preserve"> detail the number of engineers at their disposal</w:t>
      </w:r>
      <w:r w:rsidR="00465A31" w:rsidRPr="000A4302">
        <w:rPr>
          <w:rFonts w:ascii="Franklin Gothic Book" w:hAnsi="Franklin Gothic Book"/>
          <w:lang w:val="en-US"/>
        </w:rPr>
        <w:t xml:space="preserve"> and their approximate locations to service this contract</w:t>
      </w:r>
      <w:r w:rsidR="00F76637" w:rsidRPr="000A4302">
        <w:rPr>
          <w:rFonts w:ascii="Franklin Gothic Book" w:hAnsi="Franklin Gothic Book"/>
          <w:lang w:val="en-US"/>
        </w:rPr>
        <w:t xml:space="preserve">. </w:t>
      </w:r>
    </w:p>
    <w:p w14:paraId="71242FA5" w14:textId="77777777" w:rsidR="000A4302" w:rsidRDefault="000A4302" w:rsidP="00475D9A">
      <w:pPr>
        <w:rPr>
          <w:rFonts w:ascii="Franklin Gothic Book" w:hAnsi="Franklin Gothic Book"/>
          <w:lang w:val="en-US"/>
        </w:rPr>
      </w:pPr>
    </w:p>
    <w:p w14:paraId="4DDAD3AF" w14:textId="2E930398" w:rsidR="00F76637" w:rsidRPr="000A4302" w:rsidRDefault="000A4302" w:rsidP="00475D9A">
      <w:pPr>
        <w:rPr>
          <w:rFonts w:ascii="Franklin Gothic Book" w:hAnsi="Franklin Gothic Book"/>
          <w:lang w:val="en-US"/>
        </w:rPr>
      </w:pPr>
      <w:r w:rsidRPr="000A4302">
        <w:rPr>
          <w:rFonts w:ascii="Franklin Gothic Book" w:hAnsi="Franklin Gothic Book"/>
          <w:lang w:val="en-US"/>
        </w:rPr>
        <w:t>5.4 OFF-SITE REPAIRS</w:t>
      </w:r>
    </w:p>
    <w:p w14:paraId="305CA500" w14:textId="1CB40828" w:rsidR="00475D9A" w:rsidRPr="000A4302" w:rsidRDefault="002C2154" w:rsidP="00475D9A">
      <w:pPr>
        <w:rPr>
          <w:rFonts w:ascii="Franklin Gothic Book" w:hAnsi="Franklin Gothic Book"/>
          <w:lang w:val="en-US"/>
        </w:rPr>
      </w:pPr>
      <w:r w:rsidRPr="000A4302">
        <w:rPr>
          <w:rFonts w:ascii="Franklin Gothic Book" w:hAnsi="Franklin Gothic Book"/>
          <w:lang w:val="en-US"/>
        </w:rPr>
        <w:t xml:space="preserve">The vendor will </w:t>
      </w:r>
      <w:r w:rsidR="00F76637" w:rsidRPr="000A4302">
        <w:rPr>
          <w:rFonts w:ascii="Franklin Gothic Book" w:hAnsi="Franklin Gothic Book"/>
          <w:lang w:val="en-US"/>
        </w:rPr>
        <w:t>detail</w:t>
      </w:r>
      <w:r w:rsidR="00475D9A" w:rsidRPr="000A4302">
        <w:rPr>
          <w:rFonts w:ascii="Franklin Gothic Book" w:hAnsi="Franklin Gothic Book"/>
          <w:lang w:val="en-US"/>
        </w:rPr>
        <w:t xml:space="preserve"> any faults that cannot be repaired on site.</w:t>
      </w:r>
      <w:r w:rsidR="00F76637" w:rsidRPr="000A4302">
        <w:rPr>
          <w:rFonts w:ascii="Franklin Gothic Book" w:hAnsi="Franklin Gothic Book"/>
          <w:lang w:val="en-US"/>
        </w:rPr>
        <w:t xml:space="preserve"> </w:t>
      </w:r>
      <w:r w:rsidRPr="000A4302">
        <w:rPr>
          <w:rFonts w:ascii="Franklin Gothic Book" w:hAnsi="Franklin Gothic Book"/>
          <w:lang w:val="en-US"/>
        </w:rPr>
        <w:t>The vendor will detail the</w:t>
      </w:r>
      <w:r w:rsidR="000C4DBB" w:rsidRPr="000A4302">
        <w:rPr>
          <w:rFonts w:ascii="Franklin Gothic Book" w:hAnsi="Franklin Gothic Book"/>
          <w:lang w:val="en-US"/>
        </w:rPr>
        <w:t xml:space="preserve"> anticipated</w:t>
      </w:r>
      <w:r w:rsidRPr="000A4302">
        <w:rPr>
          <w:rFonts w:ascii="Franklin Gothic Book" w:hAnsi="Franklin Gothic Book"/>
          <w:lang w:val="en-US"/>
        </w:rPr>
        <w:t xml:space="preserve"> time to repair any such faults off-site.</w:t>
      </w:r>
    </w:p>
    <w:p w14:paraId="192EC1C1" w14:textId="77777777" w:rsidR="000A4302" w:rsidRDefault="000A4302" w:rsidP="00475D9A">
      <w:pPr>
        <w:rPr>
          <w:rFonts w:ascii="Franklin Gothic Book" w:hAnsi="Franklin Gothic Book"/>
          <w:lang w:val="en-US"/>
        </w:rPr>
      </w:pPr>
    </w:p>
    <w:p w14:paraId="0A0467C1" w14:textId="6F486773" w:rsidR="00F76637" w:rsidRPr="000A4302" w:rsidRDefault="000A4302" w:rsidP="00475D9A">
      <w:pPr>
        <w:rPr>
          <w:rFonts w:ascii="Franklin Gothic Book" w:hAnsi="Franklin Gothic Book"/>
          <w:lang w:val="en-US"/>
        </w:rPr>
      </w:pPr>
      <w:r w:rsidRPr="000A4302">
        <w:rPr>
          <w:rFonts w:ascii="Franklin Gothic Book" w:hAnsi="Franklin Gothic Book"/>
          <w:lang w:val="en-US"/>
        </w:rPr>
        <w:t>5.5 SERVICE CONTRACTS</w:t>
      </w:r>
    </w:p>
    <w:p w14:paraId="27621770" w14:textId="77777777" w:rsidR="00ED3454" w:rsidRPr="000A4302" w:rsidRDefault="00ED3454" w:rsidP="00475D9A">
      <w:pPr>
        <w:rPr>
          <w:rFonts w:ascii="Franklin Gothic Book" w:hAnsi="Franklin Gothic Book"/>
          <w:lang w:val="en-US"/>
        </w:rPr>
      </w:pPr>
      <w:r w:rsidRPr="000A4302">
        <w:rPr>
          <w:rFonts w:ascii="Franklin Gothic Book" w:hAnsi="Franklin Gothic Book"/>
          <w:lang w:val="en-US"/>
        </w:rPr>
        <w:t>The vendor will detail service contracts currently available.</w:t>
      </w:r>
    </w:p>
    <w:p w14:paraId="1B614490" w14:textId="77777777" w:rsidR="000A4302" w:rsidRDefault="000A4302" w:rsidP="00475D9A">
      <w:pPr>
        <w:rPr>
          <w:rFonts w:ascii="Franklin Gothic Book" w:hAnsi="Franklin Gothic Book"/>
          <w:lang w:val="en-US"/>
        </w:rPr>
      </w:pPr>
    </w:p>
    <w:p w14:paraId="66A4608B" w14:textId="178A6842" w:rsidR="00AC2101" w:rsidRPr="000A4302" w:rsidRDefault="000A4302" w:rsidP="00475D9A">
      <w:pPr>
        <w:rPr>
          <w:rFonts w:ascii="Franklin Gothic Book" w:hAnsi="Franklin Gothic Book"/>
          <w:lang w:val="en-US"/>
        </w:rPr>
      </w:pPr>
      <w:r w:rsidRPr="000A4302">
        <w:rPr>
          <w:rFonts w:ascii="Franklin Gothic Book" w:hAnsi="Franklin Gothic Book"/>
          <w:lang w:val="en-US"/>
        </w:rPr>
        <w:t>5.6 SPARE PARTS</w:t>
      </w:r>
    </w:p>
    <w:p w14:paraId="02E27125" w14:textId="239A4AFD" w:rsidR="00F02C64" w:rsidRPr="000A4302" w:rsidRDefault="00AC2101" w:rsidP="00AC2101">
      <w:pPr>
        <w:rPr>
          <w:rFonts w:ascii="Franklin Gothic Book" w:hAnsi="Franklin Gothic Book"/>
        </w:rPr>
      </w:pPr>
      <w:r w:rsidRPr="000A4302">
        <w:rPr>
          <w:rFonts w:ascii="Franklin Gothic Book" w:hAnsi="Franklin Gothic Book"/>
        </w:rPr>
        <w:t xml:space="preserve">For out-of-warranty component </w:t>
      </w:r>
      <w:r w:rsidR="0083772F" w:rsidRPr="000A4302">
        <w:rPr>
          <w:rFonts w:ascii="Franklin Gothic Book" w:hAnsi="Franklin Gothic Book"/>
        </w:rPr>
        <w:t>replacements, the</w:t>
      </w:r>
      <w:r w:rsidRPr="000A4302">
        <w:rPr>
          <w:rFonts w:ascii="Franklin Gothic Book" w:hAnsi="Franklin Gothic Book"/>
        </w:rPr>
        <w:t xml:space="preserve"> vendor</w:t>
      </w:r>
      <w:r w:rsidR="0083772F" w:rsidRPr="000A4302">
        <w:rPr>
          <w:rFonts w:ascii="Franklin Gothic Book" w:hAnsi="Franklin Gothic Book"/>
        </w:rPr>
        <w:t xml:space="preserve"> will</w:t>
      </w:r>
      <w:r w:rsidRPr="000A4302">
        <w:rPr>
          <w:rFonts w:ascii="Franklin Gothic Book" w:hAnsi="Franklin Gothic Book"/>
        </w:rPr>
        <w:t xml:space="preserve"> provide lead time and </w:t>
      </w:r>
      <w:r w:rsidR="0083772F" w:rsidRPr="000A4302">
        <w:rPr>
          <w:rFonts w:ascii="Franklin Gothic Book" w:hAnsi="Franklin Gothic Book"/>
        </w:rPr>
        <w:t>pricing</w:t>
      </w:r>
      <w:r w:rsidRPr="000A4302">
        <w:rPr>
          <w:rFonts w:ascii="Franklin Gothic Book" w:hAnsi="Franklin Gothic Book"/>
        </w:rPr>
        <w:t xml:space="preserve"> for the compressor, main door seal, fan, display, and control panel.</w:t>
      </w:r>
    </w:p>
    <w:p w14:paraId="0E2282F9" w14:textId="77777777" w:rsidR="000A4302" w:rsidRDefault="000A4302" w:rsidP="00475D9A">
      <w:pPr>
        <w:rPr>
          <w:rFonts w:ascii="Franklin Gothic Book" w:hAnsi="Franklin Gothic Book"/>
          <w:lang w:val="en-US"/>
        </w:rPr>
      </w:pPr>
    </w:p>
    <w:p w14:paraId="7A5E45CD" w14:textId="77777777" w:rsidR="000A4302" w:rsidRDefault="000A4302" w:rsidP="00475D9A">
      <w:pPr>
        <w:rPr>
          <w:rFonts w:ascii="Franklin Gothic Book" w:hAnsi="Franklin Gothic Book"/>
          <w:lang w:val="en-US"/>
        </w:rPr>
      </w:pPr>
    </w:p>
    <w:p w14:paraId="20CEF244" w14:textId="77777777" w:rsidR="000A4302" w:rsidRDefault="000A4302" w:rsidP="00475D9A">
      <w:pPr>
        <w:rPr>
          <w:rFonts w:ascii="Franklin Gothic Book" w:hAnsi="Franklin Gothic Book"/>
          <w:lang w:val="en-US"/>
        </w:rPr>
      </w:pPr>
    </w:p>
    <w:p w14:paraId="63E942D0" w14:textId="75D7B90A" w:rsidR="00F02C64" w:rsidRPr="000A4302" w:rsidRDefault="000A4302" w:rsidP="00475D9A">
      <w:pPr>
        <w:rPr>
          <w:rFonts w:ascii="Franklin Gothic Book" w:hAnsi="Franklin Gothic Book"/>
          <w:lang w:val="en-US"/>
        </w:rPr>
      </w:pPr>
      <w:r w:rsidRPr="000A4302">
        <w:rPr>
          <w:rFonts w:ascii="Franklin Gothic Book" w:hAnsi="Franklin Gothic Book"/>
          <w:lang w:val="en-US"/>
        </w:rPr>
        <w:t xml:space="preserve">6.0 LONGEVITY </w:t>
      </w:r>
    </w:p>
    <w:p w14:paraId="2A53B7E0" w14:textId="13DE1849" w:rsidR="00E76D8B" w:rsidRPr="000A4302" w:rsidRDefault="0083772F" w:rsidP="00475D9A">
      <w:pPr>
        <w:rPr>
          <w:rFonts w:ascii="Franklin Gothic Book" w:hAnsi="Franklin Gothic Book"/>
          <w:lang w:val="en-US"/>
        </w:rPr>
      </w:pPr>
      <w:r w:rsidRPr="000A4302">
        <w:rPr>
          <w:rFonts w:ascii="Franklin Gothic Book" w:hAnsi="Franklin Gothic Book"/>
          <w:lang w:val="en-US"/>
        </w:rPr>
        <w:t xml:space="preserve">The </w:t>
      </w:r>
      <w:r w:rsidR="00E76D8B" w:rsidRPr="000A4302">
        <w:rPr>
          <w:rFonts w:ascii="Franklin Gothic Book" w:hAnsi="Franklin Gothic Book"/>
          <w:lang w:val="en-US"/>
        </w:rPr>
        <w:t xml:space="preserve">vendor should estimate the estimated lifespan of the </w:t>
      </w:r>
      <w:r w:rsidRPr="000A4302">
        <w:rPr>
          <w:rFonts w:ascii="Franklin Gothic Book" w:hAnsi="Franklin Gothic Book"/>
          <w:lang w:val="en-US"/>
        </w:rPr>
        <w:t>unit</w:t>
      </w:r>
      <w:r w:rsidR="00F02C64" w:rsidRPr="000A4302">
        <w:rPr>
          <w:rFonts w:ascii="Franklin Gothic Book" w:hAnsi="Franklin Gothic Book"/>
          <w:lang w:val="en-US"/>
        </w:rPr>
        <w:t xml:space="preserve">. </w:t>
      </w:r>
    </w:p>
    <w:p w14:paraId="020BACB5" w14:textId="4A5675FF" w:rsidR="00F02C64" w:rsidRPr="000A4302" w:rsidRDefault="0083772F" w:rsidP="00475D9A">
      <w:pPr>
        <w:rPr>
          <w:rFonts w:ascii="Franklin Gothic Book" w:hAnsi="Franklin Gothic Book"/>
          <w:lang w:val="en-US"/>
        </w:rPr>
      </w:pPr>
      <w:r w:rsidRPr="000A4302">
        <w:rPr>
          <w:rFonts w:ascii="Franklin Gothic Book" w:hAnsi="Franklin Gothic Book"/>
          <w:lang w:val="en-US"/>
        </w:rPr>
        <w:t>The vendor will provide</w:t>
      </w:r>
      <w:r w:rsidR="00F02C64" w:rsidRPr="000A4302">
        <w:rPr>
          <w:rFonts w:ascii="Franklin Gothic Book" w:hAnsi="Franklin Gothic Book"/>
          <w:lang w:val="en-US"/>
        </w:rPr>
        <w:t xml:space="preserve"> a minimum of two reference sites that have used this model or its predecessor for the lifespan they are claiming to have. Lifespans of ≥15 years are desirable.</w:t>
      </w:r>
    </w:p>
    <w:p w14:paraId="63779325" w14:textId="77777777" w:rsidR="000A4302" w:rsidRDefault="000A4302" w:rsidP="00475D9A">
      <w:pPr>
        <w:rPr>
          <w:rFonts w:ascii="Franklin Gothic Book" w:hAnsi="Franklin Gothic Book"/>
          <w:lang w:val="en-US"/>
        </w:rPr>
      </w:pPr>
    </w:p>
    <w:p w14:paraId="3C5E131A" w14:textId="77777777" w:rsidR="000A4302" w:rsidRDefault="000A4302" w:rsidP="00475D9A">
      <w:pPr>
        <w:rPr>
          <w:rFonts w:ascii="Franklin Gothic Book" w:hAnsi="Franklin Gothic Book"/>
          <w:lang w:val="en-US"/>
        </w:rPr>
      </w:pPr>
    </w:p>
    <w:p w14:paraId="44A39CB6" w14:textId="70743255" w:rsidR="00F02C64" w:rsidRPr="000A4302" w:rsidRDefault="000A4302" w:rsidP="00475D9A">
      <w:pPr>
        <w:rPr>
          <w:rFonts w:ascii="Franklin Gothic Book" w:hAnsi="Franklin Gothic Book"/>
          <w:lang w:val="en-US"/>
        </w:rPr>
      </w:pPr>
      <w:r w:rsidRPr="000A4302">
        <w:rPr>
          <w:rFonts w:ascii="Franklin Gothic Book" w:hAnsi="Franklin Gothic Book"/>
          <w:lang w:val="en-US"/>
        </w:rPr>
        <w:t xml:space="preserve">7.0 CARBON EMISSIONS </w:t>
      </w:r>
    </w:p>
    <w:p w14:paraId="15192DD0" w14:textId="2205DBC6" w:rsidR="00F02C64" w:rsidRPr="000A4302" w:rsidRDefault="000B5FC1" w:rsidP="00475D9A">
      <w:pPr>
        <w:rPr>
          <w:rFonts w:ascii="Franklin Gothic Book" w:hAnsi="Franklin Gothic Book"/>
          <w:lang w:val="en-US"/>
        </w:rPr>
      </w:pPr>
      <w:r w:rsidRPr="000A4302">
        <w:rPr>
          <w:rFonts w:ascii="Franklin Gothic Book" w:hAnsi="Franklin Gothic Book"/>
          <w:lang w:val="en-US"/>
        </w:rPr>
        <w:t>To quantify emissions the vendor will provide the following information.</w:t>
      </w:r>
      <w:r w:rsidR="00A3238F" w:rsidRPr="000A4302">
        <w:rPr>
          <w:rFonts w:ascii="Franklin Gothic Book" w:hAnsi="Franklin Gothic Book"/>
          <w:lang w:val="en-US"/>
        </w:rPr>
        <w:t xml:space="preserve"> </w:t>
      </w:r>
    </w:p>
    <w:p w14:paraId="67CC9F65" w14:textId="77777777" w:rsidR="009C08D4" w:rsidRPr="000A4302" w:rsidRDefault="009C08D4" w:rsidP="00475D9A">
      <w:pPr>
        <w:rPr>
          <w:rFonts w:ascii="Franklin Gothic Book" w:hAnsi="Franklin Gothic Book"/>
          <w:lang w:val="en-US"/>
        </w:rPr>
      </w:pPr>
    </w:p>
    <w:p w14:paraId="4FD91DE5" w14:textId="23DCDB36" w:rsidR="009C08D4" w:rsidRPr="000A4302" w:rsidRDefault="000A4302" w:rsidP="00475D9A">
      <w:pPr>
        <w:rPr>
          <w:rFonts w:ascii="Franklin Gothic Book" w:hAnsi="Franklin Gothic Book"/>
          <w:lang w:val="en-US"/>
        </w:rPr>
      </w:pPr>
      <w:r w:rsidRPr="000A4302">
        <w:rPr>
          <w:rFonts w:ascii="Franklin Gothic Book" w:hAnsi="Franklin Gothic Book"/>
          <w:lang w:val="en-US"/>
        </w:rPr>
        <w:t>7.1 UNIT WEIGHT</w:t>
      </w:r>
    </w:p>
    <w:p w14:paraId="513606F8" w14:textId="5A9EBFD2" w:rsidR="009C08D4" w:rsidRPr="000A4302" w:rsidRDefault="000B5FC1" w:rsidP="009C08D4">
      <w:pPr>
        <w:rPr>
          <w:rFonts w:ascii="Franklin Gothic Book" w:hAnsi="Franklin Gothic Book"/>
          <w:lang w:val="en-US"/>
        </w:rPr>
      </w:pPr>
      <w:r w:rsidRPr="000A4302">
        <w:rPr>
          <w:rFonts w:ascii="Franklin Gothic Book" w:hAnsi="Franklin Gothic Book"/>
          <w:lang w:val="en-US"/>
        </w:rPr>
        <w:t>The vendor will provide</w:t>
      </w:r>
      <w:r w:rsidR="00BB388A" w:rsidRPr="000A4302">
        <w:rPr>
          <w:rFonts w:ascii="Franklin Gothic Book" w:hAnsi="Franklin Gothic Book"/>
          <w:lang w:val="en-US"/>
        </w:rPr>
        <w:t xml:space="preserve"> </w:t>
      </w:r>
      <w:r w:rsidR="009C08D4" w:rsidRPr="000A4302">
        <w:rPr>
          <w:rFonts w:ascii="Franklin Gothic Book" w:hAnsi="Franklin Gothic Book"/>
          <w:lang w:val="en-US"/>
        </w:rPr>
        <w:t xml:space="preserve">the weight of the unit in </w:t>
      </w:r>
      <w:proofErr w:type="gramStart"/>
      <w:r w:rsidR="009C08D4" w:rsidRPr="000A4302">
        <w:rPr>
          <w:rFonts w:ascii="Franklin Gothic Book" w:hAnsi="Franklin Gothic Book"/>
          <w:lang w:val="en-US"/>
        </w:rPr>
        <w:t>kg</w:t>
      </w:r>
      <w:proofErr w:type="gramEnd"/>
      <w:r w:rsidR="009C08D4" w:rsidRPr="000A4302">
        <w:rPr>
          <w:rFonts w:ascii="Franklin Gothic Book" w:hAnsi="Franklin Gothic Book"/>
          <w:lang w:val="en-US"/>
        </w:rPr>
        <w:t>.</w:t>
      </w:r>
      <w:r w:rsidR="00BB388A" w:rsidRPr="000A4302">
        <w:rPr>
          <w:rFonts w:ascii="Franklin Gothic Book" w:hAnsi="Franklin Gothic Book"/>
          <w:lang w:val="en-US"/>
        </w:rPr>
        <w:t xml:space="preserve"> </w:t>
      </w:r>
    </w:p>
    <w:p w14:paraId="23753548" w14:textId="77777777" w:rsidR="000A4302" w:rsidRDefault="000A4302" w:rsidP="009C08D4">
      <w:pPr>
        <w:rPr>
          <w:rFonts w:ascii="Franklin Gothic Book" w:hAnsi="Franklin Gothic Book"/>
          <w:lang w:val="en-US"/>
        </w:rPr>
      </w:pPr>
    </w:p>
    <w:p w14:paraId="5245EB87" w14:textId="59DBD917" w:rsidR="00BB388A" w:rsidRPr="000A4302" w:rsidRDefault="000A4302" w:rsidP="009C08D4">
      <w:pPr>
        <w:rPr>
          <w:rFonts w:ascii="Franklin Gothic Book" w:hAnsi="Franklin Gothic Book"/>
          <w:lang w:val="en-US"/>
        </w:rPr>
      </w:pPr>
      <w:r w:rsidRPr="000A4302">
        <w:rPr>
          <w:rFonts w:ascii="Franklin Gothic Book" w:hAnsi="Franklin Gothic Book"/>
          <w:lang w:val="en-US"/>
        </w:rPr>
        <w:t>7.2 MATERIALS</w:t>
      </w:r>
    </w:p>
    <w:p w14:paraId="20B64AF6" w14:textId="415B05D8" w:rsidR="009C08D4" w:rsidRPr="000A4302" w:rsidRDefault="006C6CDA" w:rsidP="009C08D4">
      <w:pPr>
        <w:rPr>
          <w:rFonts w:ascii="Franklin Gothic Book" w:hAnsi="Franklin Gothic Book"/>
          <w:lang w:val="en-US"/>
        </w:rPr>
      </w:pPr>
      <w:r w:rsidRPr="000A4302">
        <w:rPr>
          <w:rFonts w:ascii="Franklin Gothic Book" w:hAnsi="Franklin Gothic Book"/>
          <w:lang w:val="en-US"/>
        </w:rPr>
        <w:t>The vendor will provide</w:t>
      </w:r>
      <w:r w:rsidR="009C08D4" w:rsidRPr="000A4302">
        <w:rPr>
          <w:rFonts w:ascii="Franklin Gothic Book" w:hAnsi="Franklin Gothic Book"/>
          <w:lang w:val="en-US"/>
        </w:rPr>
        <w:t xml:space="preserve"> the respective weights of the materials that make up this freezer</w:t>
      </w:r>
      <w:r w:rsidR="00C12993" w:rsidRPr="000A4302">
        <w:rPr>
          <w:rFonts w:ascii="Franklin Gothic Book" w:hAnsi="Franklin Gothic Book"/>
          <w:lang w:val="en-US"/>
        </w:rPr>
        <w:t>.</w:t>
      </w:r>
      <w:r w:rsidR="009C08D4" w:rsidRPr="000A4302">
        <w:rPr>
          <w:rFonts w:ascii="Franklin Gothic Book" w:hAnsi="Franklin Gothic Book"/>
          <w:lang w:val="en-US"/>
        </w:rPr>
        <w:t xml:space="preserve"> For example, 316 stainless </w:t>
      </w:r>
      <w:proofErr w:type="gramStart"/>
      <w:r w:rsidR="009C08D4" w:rsidRPr="000A4302">
        <w:rPr>
          <w:rFonts w:ascii="Franklin Gothic Book" w:hAnsi="Franklin Gothic Book"/>
          <w:lang w:val="en-US"/>
        </w:rPr>
        <w:t>steel</w:t>
      </w:r>
      <w:proofErr w:type="gramEnd"/>
      <w:r w:rsidR="00BB388A" w:rsidRPr="000A4302">
        <w:rPr>
          <w:rFonts w:ascii="Franklin Gothic Book" w:hAnsi="Franklin Gothic Book"/>
          <w:lang w:val="en-US"/>
        </w:rPr>
        <w:t>:</w:t>
      </w:r>
      <w:r w:rsidR="009C08D4" w:rsidRPr="000A4302">
        <w:rPr>
          <w:rFonts w:ascii="Franklin Gothic Book" w:hAnsi="Franklin Gothic Book"/>
          <w:lang w:val="en-US"/>
        </w:rPr>
        <w:t xml:space="preserve"> 84kg.</w:t>
      </w:r>
      <w:r w:rsidR="00BB388A" w:rsidRPr="000A4302">
        <w:rPr>
          <w:rFonts w:ascii="Franklin Gothic Book" w:hAnsi="Franklin Gothic Book"/>
          <w:lang w:val="en-US"/>
        </w:rPr>
        <w:t xml:space="preserve"> </w:t>
      </w:r>
    </w:p>
    <w:p w14:paraId="21D7AD48" w14:textId="77777777" w:rsidR="000A4302" w:rsidRDefault="000A4302" w:rsidP="009C08D4">
      <w:pPr>
        <w:rPr>
          <w:rFonts w:ascii="Franklin Gothic Book" w:hAnsi="Franklin Gothic Book"/>
          <w:lang w:val="en-US"/>
        </w:rPr>
      </w:pPr>
    </w:p>
    <w:p w14:paraId="19EA548F" w14:textId="331625BF" w:rsidR="00BB388A" w:rsidRPr="000A4302" w:rsidRDefault="000A4302" w:rsidP="009C08D4">
      <w:pPr>
        <w:rPr>
          <w:rFonts w:ascii="Franklin Gothic Book" w:hAnsi="Franklin Gothic Book"/>
          <w:lang w:val="en-US"/>
        </w:rPr>
      </w:pPr>
      <w:r w:rsidRPr="000A4302">
        <w:rPr>
          <w:rFonts w:ascii="Franklin Gothic Book" w:hAnsi="Franklin Gothic Book"/>
          <w:lang w:val="en-US"/>
        </w:rPr>
        <w:t>7.3 RECYCLABILITY</w:t>
      </w:r>
    </w:p>
    <w:p w14:paraId="625F1A16" w14:textId="77777777" w:rsidR="001C0FFC" w:rsidRPr="000A4302" w:rsidRDefault="009C08D4" w:rsidP="009C08D4">
      <w:pPr>
        <w:rPr>
          <w:rFonts w:ascii="Franklin Gothic Book" w:hAnsi="Franklin Gothic Book"/>
          <w:lang w:val="en-US"/>
        </w:rPr>
      </w:pPr>
      <w:r w:rsidRPr="000A4302">
        <w:rPr>
          <w:rFonts w:ascii="Franklin Gothic Book" w:hAnsi="Franklin Gothic Book"/>
          <w:lang w:val="en-US"/>
        </w:rPr>
        <w:lastRenderedPageBreak/>
        <w:t xml:space="preserve">By percentage weight </w:t>
      </w:r>
      <w:r w:rsidR="00C12993" w:rsidRPr="000A4302">
        <w:rPr>
          <w:rFonts w:ascii="Franklin Gothic Book" w:hAnsi="Franklin Gothic Book"/>
          <w:lang w:val="en-US"/>
        </w:rPr>
        <w:t>the vendor will detail</w:t>
      </w:r>
      <w:r w:rsidRPr="000A4302">
        <w:rPr>
          <w:rFonts w:ascii="Franklin Gothic Book" w:hAnsi="Franklin Gothic Book"/>
          <w:lang w:val="en-US"/>
        </w:rPr>
        <w:t xml:space="preserve"> how much of this unit is recyclable and detail the recycling process for each individual material or component. </w:t>
      </w:r>
    </w:p>
    <w:p w14:paraId="5A46DF0C" w14:textId="733CEFEC" w:rsidR="00640817" w:rsidRPr="000A4302" w:rsidRDefault="008279B2" w:rsidP="009C08D4">
      <w:pPr>
        <w:rPr>
          <w:rFonts w:ascii="Franklin Gothic Book" w:hAnsi="Franklin Gothic Book"/>
          <w:lang w:val="en-US"/>
        </w:rPr>
      </w:pPr>
      <w:r w:rsidRPr="000A4302">
        <w:rPr>
          <w:rFonts w:ascii="Franklin Gothic Book" w:hAnsi="Franklin Gothic Book"/>
          <w:lang w:val="en-US"/>
        </w:rPr>
        <w:t xml:space="preserve">The vendor will provide </w:t>
      </w:r>
      <w:r w:rsidR="002D5C3C" w:rsidRPr="000A4302">
        <w:rPr>
          <w:rFonts w:ascii="Franklin Gothic Book" w:hAnsi="Franklin Gothic Book"/>
          <w:lang w:val="en-US"/>
        </w:rPr>
        <w:t>details on</w:t>
      </w:r>
      <w:r w:rsidR="009C08D4" w:rsidRPr="000A4302">
        <w:rPr>
          <w:rFonts w:ascii="Franklin Gothic Book" w:hAnsi="Franklin Gothic Book"/>
          <w:lang w:val="en-US"/>
        </w:rPr>
        <w:t xml:space="preserve"> any parts</w:t>
      </w:r>
      <w:r w:rsidRPr="000A4302">
        <w:rPr>
          <w:rFonts w:ascii="Franklin Gothic Book" w:hAnsi="Franklin Gothic Book"/>
          <w:lang w:val="en-US"/>
        </w:rPr>
        <w:t xml:space="preserve"> that</w:t>
      </w:r>
      <w:r w:rsidR="009C08D4" w:rsidRPr="000A4302">
        <w:rPr>
          <w:rFonts w:ascii="Franklin Gothic Book" w:hAnsi="Franklin Gothic Book"/>
          <w:lang w:val="en-US"/>
        </w:rPr>
        <w:t xml:space="preserve"> are not recyclable detailing the methods by which they would be appropriately processed. </w:t>
      </w:r>
    </w:p>
    <w:p w14:paraId="2F9D3518" w14:textId="77777777" w:rsidR="000A4302" w:rsidRDefault="000A4302" w:rsidP="009C08D4">
      <w:pPr>
        <w:rPr>
          <w:rFonts w:ascii="Franklin Gothic Book" w:hAnsi="Franklin Gothic Book"/>
          <w:lang w:val="en-US"/>
        </w:rPr>
      </w:pPr>
    </w:p>
    <w:p w14:paraId="078CB8FC" w14:textId="5D7D934B" w:rsidR="002D5C3C" w:rsidRPr="000A4302" w:rsidRDefault="000A4302" w:rsidP="009C08D4">
      <w:pPr>
        <w:rPr>
          <w:rFonts w:ascii="Franklin Gothic Book" w:hAnsi="Franklin Gothic Book"/>
          <w:lang w:val="en-US"/>
        </w:rPr>
      </w:pPr>
      <w:r w:rsidRPr="000A4302">
        <w:rPr>
          <w:rFonts w:ascii="Franklin Gothic Book" w:hAnsi="Franklin Gothic Book"/>
          <w:lang w:val="en-US"/>
        </w:rPr>
        <w:t>7.4 ORIGIN</w:t>
      </w:r>
    </w:p>
    <w:p w14:paraId="53EE5C02" w14:textId="748A2BC5" w:rsidR="009C08D4" w:rsidRPr="000A4302" w:rsidRDefault="009C08D4" w:rsidP="009C08D4">
      <w:pPr>
        <w:rPr>
          <w:rFonts w:ascii="Franklin Gothic Book" w:hAnsi="Franklin Gothic Book"/>
          <w:lang w:val="en-US"/>
        </w:rPr>
      </w:pPr>
      <w:r w:rsidRPr="000A4302">
        <w:rPr>
          <w:rFonts w:ascii="Franklin Gothic Book" w:hAnsi="Franklin Gothic Book"/>
          <w:lang w:val="en-US"/>
        </w:rPr>
        <w:t xml:space="preserve">Units will be manufactured at sites close to the </w:t>
      </w:r>
      <w:r w:rsidR="002D5C3C" w:rsidRPr="000A4302">
        <w:rPr>
          <w:rFonts w:ascii="Franklin Gothic Book" w:hAnsi="Franklin Gothic Book"/>
          <w:lang w:val="en-US"/>
        </w:rPr>
        <w:t>site of use</w:t>
      </w:r>
      <w:r w:rsidRPr="000A4302">
        <w:rPr>
          <w:rFonts w:ascii="Franklin Gothic Book" w:hAnsi="Franklin Gothic Book"/>
          <w:lang w:val="en-US"/>
        </w:rPr>
        <w:t xml:space="preserve"> to reduce carbon emissions associated with transportation from factory to the site of use. </w:t>
      </w:r>
      <w:r w:rsidR="006618A6" w:rsidRPr="000A4302">
        <w:rPr>
          <w:rFonts w:ascii="Franklin Gothic Book" w:hAnsi="Franklin Gothic Book"/>
          <w:lang w:val="en-US"/>
        </w:rPr>
        <w:t xml:space="preserve">The vendor will provide </w:t>
      </w:r>
      <w:r w:rsidRPr="000A4302">
        <w:rPr>
          <w:rFonts w:ascii="Franklin Gothic Book" w:hAnsi="Franklin Gothic Book"/>
          <w:lang w:val="en-US"/>
        </w:rPr>
        <w:t>the address of the site of manufacture.</w:t>
      </w:r>
    </w:p>
    <w:p w14:paraId="5350C185" w14:textId="77777777" w:rsidR="000A4302" w:rsidRDefault="000A4302" w:rsidP="009C08D4">
      <w:pPr>
        <w:rPr>
          <w:rFonts w:ascii="Franklin Gothic Book" w:hAnsi="Franklin Gothic Book"/>
          <w:lang w:val="en-US"/>
        </w:rPr>
      </w:pPr>
    </w:p>
    <w:p w14:paraId="10E29AA5" w14:textId="5F2D978F" w:rsidR="002D5C3C" w:rsidRPr="000A4302" w:rsidRDefault="000A4302" w:rsidP="009C08D4">
      <w:pPr>
        <w:rPr>
          <w:rFonts w:ascii="Franklin Gothic Book" w:hAnsi="Franklin Gothic Book"/>
          <w:lang w:val="en-US"/>
        </w:rPr>
      </w:pPr>
      <w:r w:rsidRPr="000A4302">
        <w:rPr>
          <w:rFonts w:ascii="Franklin Gothic Book" w:hAnsi="Franklin Gothic Book"/>
          <w:lang w:val="en-US"/>
        </w:rPr>
        <w:t xml:space="preserve">7.5 TRANSPORT </w:t>
      </w:r>
    </w:p>
    <w:p w14:paraId="7A4C90FD" w14:textId="03CD149E" w:rsidR="009C08D4" w:rsidRPr="000A4302" w:rsidRDefault="006618A6" w:rsidP="009C08D4">
      <w:pPr>
        <w:rPr>
          <w:rFonts w:ascii="Franklin Gothic Book" w:hAnsi="Franklin Gothic Book"/>
          <w:lang w:val="en-US"/>
        </w:rPr>
      </w:pPr>
      <w:r w:rsidRPr="000A4302">
        <w:rPr>
          <w:rFonts w:ascii="Franklin Gothic Book" w:hAnsi="Franklin Gothic Book"/>
          <w:lang w:val="en-US"/>
        </w:rPr>
        <w:t xml:space="preserve">The vendor will </w:t>
      </w:r>
      <w:r w:rsidR="00950DC5" w:rsidRPr="000A4302">
        <w:rPr>
          <w:rFonts w:ascii="Franklin Gothic Book" w:hAnsi="Franklin Gothic Book"/>
          <w:lang w:val="en-US"/>
        </w:rPr>
        <w:t xml:space="preserve">provide </w:t>
      </w:r>
      <w:r w:rsidR="002D5C3C" w:rsidRPr="000A4302">
        <w:rPr>
          <w:rFonts w:ascii="Franklin Gothic Book" w:hAnsi="Franklin Gothic Book"/>
          <w:lang w:val="en-US"/>
        </w:rPr>
        <w:t>t</w:t>
      </w:r>
      <w:r w:rsidR="009C08D4" w:rsidRPr="000A4302">
        <w:rPr>
          <w:rFonts w:ascii="Franklin Gothic Book" w:hAnsi="Franklin Gothic Book"/>
          <w:lang w:val="en-US"/>
        </w:rPr>
        <w:t xml:space="preserve">he </w:t>
      </w:r>
      <w:r w:rsidR="00EF6069" w:rsidRPr="000A4302">
        <w:rPr>
          <w:rFonts w:ascii="Franklin Gothic Book" w:hAnsi="Franklin Gothic Book"/>
          <w:lang w:val="en-US"/>
        </w:rPr>
        <w:t xml:space="preserve">approximate </w:t>
      </w:r>
      <w:r w:rsidR="002D5C3C" w:rsidRPr="000A4302">
        <w:rPr>
          <w:rFonts w:ascii="Franklin Gothic Book" w:hAnsi="Franklin Gothic Book"/>
          <w:lang w:val="en-US"/>
        </w:rPr>
        <w:t>transport</w:t>
      </w:r>
      <w:r w:rsidR="009C08D4" w:rsidRPr="000A4302">
        <w:rPr>
          <w:rFonts w:ascii="Franklin Gothic Book" w:hAnsi="Franklin Gothic Book"/>
          <w:lang w:val="en-US"/>
        </w:rPr>
        <w:t xml:space="preserve"> </w:t>
      </w:r>
      <w:r w:rsidR="00EF6069" w:rsidRPr="000A4302">
        <w:rPr>
          <w:rFonts w:ascii="Franklin Gothic Book" w:hAnsi="Franklin Gothic Book"/>
          <w:lang w:val="en-US"/>
        </w:rPr>
        <w:t>distance</w:t>
      </w:r>
      <w:r w:rsidR="009C08D4" w:rsidRPr="000A4302">
        <w:rPr>
          <w:rFonts w:ascii="Franklin Gothic Book" w:hAnsi="Franklin Gothic Book"/>
          <w:lang w:val="en-US"/>
        </w:rPr>
        <w:t xml:space="preserve"> from factory to site of delivery</w:t>
      </w:r>
      <w:r w:rsidR="002D5C3C" w:rsidRPr="000A4302">
        <w:rPr>
          <w:rFonts w:ascii="Franklin Gothic Book" w:hAnsi="Franklin Gothic Book"/>
          <w:lang w:val="en-US"/>
        </w:rPr>
        <w:t xml:space="preserve"> including </w:t>
      </w:r>
      <w:r w:rsidR="009C08D4" w:rsidRPr="000A4302">
        <w:rPr>
          <w:rFonts w:ascii="Franklin Gothic Book" w:hAnsi="Franklin Gothic Book"/>
          <w:lang w:val="en-US"/>
        </w:rPr>
        <w:t>the mode</w:t>
      </w:r>
      <w:r w:rsidR="00EF6069" w:rsidRPr="000A4302">
        <w:rPr>
          <w:rFonts w:ascii="Franklin Gothic Book" w:hAnsi="Franklin Gothic Book"/>
          <w:lang w:val="en-US"/>
        </w:rPr>
        <w:t>(</w:t>
      </w:r>
      <w:r w:rsidR="009C08D4" w:rsidRPr="000A4302">
        <w:rPr>
          <w:rFonts w:ascii="Franklin Gothic Book" w:hAnsi="Franklin Gothic Book"/>
          <w:lang w:val="en-US"/>
        </w:rPr>
        <w:t>s</w:t>
      </w:r>
      <w:r w:rsidR="00EF6069" w:rsidRPr="000A4302">
        <w:rPr>
          <w:rFonts w:ascii="Franklin Gothic Book" w:hAnsi="Franklin Gothic Book"/>
          <w:lang w:val="en-US"/>
        </w:rPr>
        <w:t>)</w:t>
      </w:r>
      <w:r w:rsidR="009C08D4" w:rsidRPr="000A4302">
        <w:rPr>
          <w:rFonts w:ascii="Franklin Gothic Book" w:hAnsi="Franklin Gothic Book"/>
          <w:lang w:val="en-US"/>
        </w:rPr>
        <w:t xml:space="preserve"> of transport (vehicle type and classification). </w:t>
      </w:r>
    </w:p>
    <w:p w14:paraId="1BB9D6AD" w14:textId="77777777" w:rsidR="000A4302" w:rsidRDefault="000A4302" w:rsidP="009C08D4">
      <w:pPr>
        <w:rPr>
          <w:rFonts w:ascii="Franklin Gothic Book" w:hAnsi="Franklin Gothic Book"/>
          <w:lang w:val="en-US"/>
        </w:rPr>
      </w:pPr>
    </w:p>
    <w:p w14:paraId="4B5C6028" w14:textId="563B62A6" w:rsidR="00847BC9" w:rsidRPr="000A4302" w:rsidRDefault="000A4302" w:rsidP="009C08D4">
      <w:pPr>
        <w:rPr>
          <w:rFonts w:ascii="Franklin Gothic Book" w:hAnsi="Franklin Gothic Book"/>
          <w:lang w:val="en-US"/>
        </w:rPr>
      </w:pPr>
      <w:r w:rsidRPr="000A4302">
        <w:rPr>
          <w:rFonts w:ascii="Franklin Gothic Book" w:hAnsi="Franklin Gothic Book"/>
          <w:lang w:val="en-US"/>
        </w:rPr>
        <w:t>7.6 MANUFACTURING SITE</w:t>
      </w:r>
    </w:p>
    <w:p w14:paraId="5E592658" w14:textId="77777777" w:rsidR="004E096A" w:rsidRPr="000A4302" w:rsidRDefault="00E74511" w:rsidP="009C08D4">
      <w:pPr>
        <w:rPr>
          <w:rFonts w:ascii="Franklin Gothic Book" w:hAnsi="Franklin Gothic Book"/>
          <w:lang w:val="en-US"/>
        </w:rPr>
      </w:pPr>
      <w:r w:rsidRPr="000A4302">
        <w:rPr>
          <w:rFonts w:ascii="Franklin Gothic Book" w:hAnsi="Franklin Gothic Book"/>
          <w:lang w:val="en-US"/>
        </w:rPr>
        <w:t>The vendor will provide</w:t>
      </w:r>
      <w:r w:rsidR="00847BC9" w:rsidRPr="000A4302">
        <w:rPr>
          <w:rFonts w:ascii="Franklin Gothic Book" w:hAnsi="Franklin Gothic Book"/>
          <w:lang w:val="en-US"/>
        </w:rPr>
        <w:t xml:space="preserve"> information on how the </w:t>
      </w:r>
      <w:r w:rsidR="009C08D4" w:rsidRPr="000A4302">
        <w:rPr>
          <w:rFonts w:ascii="Franklin Gothic Book" w:hAnsi="Franklin Gothic Book"/>
          <w:lang w:val="en-US"/>
        </w:rPr>
        <w:t>manufacturer</w:t>
      </w:r>
      <w:r w:rsidR="005247C2" w:rsidRPr="000A4302">
        <w:rPr>
          <w:rFonts w:ascii="Franklin Gothic Book" w:hAnsi="Franklin Gothic Book"/>
          <w:lang w:val="en-US"/>
        </w:rPr>
        <w:t>,</w:t>
      </w:r>
      <w:r w:rsidR="009C08D4" w:rsidRPr="000A4302">
        <w:rPr>
          <w:rFonts w:ascii="Franklin Gothic Book" w:hAnsi="Franklin Gothic Book"/>
          <w:lang w:val="en-US"/>
        </w:rPr>
        <w:t xml:space="preserve"> </w:t>
      </w:r>
      <w:r w:rsidR="005247C2" w:rsidRPr="000A4302">
        <w:rPr>
          <w:rFonts w:ascii="Franklin Gothic Book" w:hAnsi="Franklin Gothic Book"/>
          <w:lang w:val="en-US"/>
        </w:rPr>
        <w:t xml:space="preserve">(and sales partner where appropriate), </w:t>
      </w:r>
      <w:r w:rsidR="009C08D4" w:rsidRPr="000A4302">
        <w:rPr>
          <w:rFonts w:ascii="Franklin Gothic Book" w:hAnsi="Franklin Gothic Book"/>
          <w:lang w:val="en-US"/>
        </w:rPr>
        <w:t xml:space="preserve">monitors the carbon footprint and environmental impact of the production, distribution, sales and support of this equipment. </w:t>
      </w:r>
    </w:p>
    <w:p w14:paraId="66633910" w14:textId="0599C58E" w:rsidR="009C08D4" w:rsidRPr="000A4302" w:rsidRDefault="005247C2" w:rsidP="009C08D4">
      <w:pPr>
        <w:rPr>
          <w:rFonts w:ascii="Franklin Gothic Book" w:hAnsi="Franklin Gothic Book"/>
          <w:lang w:val="en-US"/>
        </w:rPr>
      </w:pPr>
      <w:r w:rsidRPr="000A4302">
        <w:rPr>
          <w:rFonts w:ascii="Franklin Gothic Book" w:hAnsi="Franklin Gothic Book"/>
          <w:lang w:val="en-US"/>
        </w:rPr>
        <w:t>The vendor will provide</w:t>
      </w:r>
      <w:r w:rsidR="009C08D4" w:rsidRPr="000A4302">
        <w:rPr>
          <w:rFonts w:ascii="Franklin Gothic Book" w:hAnsi="Franklin Gothic Book"/>
          <w:lang w:val="en-US"/>
        </w:rPr>
        <w:t xml:space="preserve"> evidence of relevant ISO </w:t>
      </w:r>
      <w:r w:rsidR="00847BC9" w:rsidRPr="000A4302">
        <w:rPr>
          <w:rFonts w:ascii="Franklin Gothic Book" w:hAnsi="Franklin Gothic Book"/>
          <w:lang w:val="en-US"/>
        </w:rPr>
        <w:t>accreditation</w:t>
      </w:r>
      <w:r w:rsidR="009C08D4" w:rsidRPr="000A4302">
        <w:rPr>
          <w:rFonts w:ascii="Franklin Gothic Book" w:hAnsi="Franklin Gothic Book"/>
          <w:lang w:val="en-US"/>
        </w:rPr>
        <w:t>, product life cycle analysis and methods/processes in place to mitigate carbon footprint</w:t>
      </w:r>
      <w:r w:rsidR="004E096A" w:rsidRPr="000A4302">
        <w:rPr>
          <w:rFonts w:ascii="Franklin Gothic Book" w:hAnsi="Franklin Gothic Book"/>
          <w:lang w:val="en-US"/>
        </w:rPr>
        <w:t xml:space="preserve"> to support this analysis</w:t>
      </w:r>
      <w:r w:rsidR="009C08D4" w:rsidRPr="000A4302">
        <w:rPr>
          <w:rFonts w:ascii="Franklin Gothic Book" w:hAnsi="Franklin Gothic Book"/>
          <w:lang w:val="en-US"/>
        </w:rPr>
        <w:t>.</w:t>
      </w:r>
    </w:p>
    <w:p w14:paraId="3F567355" w14:textId="77777777" w:rsidR="000A4302" w:rsidRDefault="000A4302" w:rsidP="009C08D4">
      <w:pPr>
        <w:rPr>
          <w:rFonts w:ascii="Franklin Gothic Book" w:hAnsi="Franklin Gothic Book"/>
          <w:lang w:val="en-US"/>
        </w:rPr>
      </w:pPr>
    </w:p>
    <w:p w14:paraId="6974A2C4" w14:textId="50FD4BE1" w:rsidR="00847BC9" w:rsidRPr="000A4302" w:rsidRDefault="000A4302" w:rsidP="009C08D4">
      <w:pPr>
        <w:rPr>
          <w:rFonts w:ascii="Franklin Gothic Book" w:hAnsi="Franklin Gothic Book"/>
          <w:lang w:val="en-US"/>
        </w:rPr>
      </w:pPr>
      <w:r w:rsidRPr="000A4302">
        <w:rPr>
          <w:rFonts w:ascii="Franklin Gothic Book" w:hAnsi="Franklin Gothic Book"/>
          <w:lang w:val="en-US"/>
        </w:rPr>
        <w:t>7.7 DISPOSAL OF EXISTING UNITS</w:t>
      </w:r>
    </w:p>
    <w:p w14:paraId="61CFA828" w14:textId="54B8D8EE" w:rsidR="004E096A" w:rsidRPr="000A4302" w:rsidRDefault="004E096A" w:rsidP="009C08D4">
      <w:pPr>
        <w:rPr>
          <w:rFonts w:ascii="Franklin Gothic Book" w:hAnsi="Franklin Gothic Book"/>
          <w:lang w:val="en-US"/>
        </w:rPr>
      </w:pPr>
      <w:r w:rsidRPr="000A4302">
        <w:rPr>
          <w:rFonts w:ascii="Franklin Gothic Book" w:hAnsi="Franklin Gothic Book"/>
          <w:lang w:val="en-US"/>
        </w:rPr>
        <w:t xml:space="preserve">The vendor will make the client aware of any opportunities to remove and sustainably dispose of the existing unit(s) that this unit is intended to replace. The vendor will detail the </w:t>
      </w:r>
      <w:r w:rsidR="007839DC" w:rsidRPr="000A4302">
        <w:rPr>
          <w:rFonts w:ascii="Franklin Gothic Book" w:hAnsi="Franklin Gothic Book"/>
          <w:lang w:val="en-US"/>
        </w:rPr>
        <w:t xml:space="preserve">method of disposal, confirming that it will be disposed of under WEEE regulations with specific reference to the waste hierarchy. The vendor will make the client aware of any costs associated with this disposal clearly within their tender submission. </w:t>
      </w:r>
    </w:p>
    <w:p w14:paraId="206BBC96" w14:textId="0CCA38EF" w:rsidR="007839DC" w:rsidRPr="000A4302" w:rsidRDefault="007839DC" w:rsidP="559205E0">
      <w:pPr>
        <w:rPr>
          <w:rFonts w:ascii="Franklin Gothic Book" w:hAnsi="Franklin Gothic Book"/>
        </w:rPr>
      </w:pPr>
      <w:r w:rsidRPr="000A4302">
        <w:rPr>
          <w:rFonts w:ascii="Franklin Gothic Book" w:hAnsi="Franklin Gothic Book"/>
        </w:rPr>
        <w:t xml:space="preserve">The vendor will make the client aware of any take-back, part-exchange, reuse, or recycling schemes regarding the unit being specified at end of life.   </w:t>
      </w:r>
    </w:p>
    <w:p w14:paraId="39C669A2" w14:textId="77777777" w:rsidR="006F2816" w:rsidRPr="000A4302" w:rsidRDefault="006F2816" w:rsidP="007839DC">
      <w:pPr>
        <w:rPr>
          <w:rFonts w:ascii="Franklin Gothic Book" w:hAnsi="Franklin Gothic Book"/>
          <w:lang w:val="en-US"/>
        </w:rPr>
      </w:pPr>
    </w:p>
    <w:p w14:paraId="550889B8" w14:textId="30A6A790" w:rsidR="006F2816" w:rsidRPr="000A4302" w:rsidRDefault="000A4302" w:rsidP="007839DC">
      <w:pPr>
        <w:rPr>
          <w:rFonts w:ascii="Franklin Gothic Book" w:hAnsi="Franklin Gothic Book"/>
          <w:lang w:val="en-US"/>
        </w:rPr>
      </w:pPr>
      <w:r w:rsidRPr="000A4302">
        <w:rPr>
          <w:rFonts w:ascii="Franklin Gothic Book" w:hAnsi="Franklin Gothic Book"/>
          <w:lang w:val="en-US"/>
        </w:rPr>
        <w:t>7.8 POLY- AND PERFLUOROALKYL SUBSTANCES</w:t>
      </w:r>
    </w:p>
    <w:p w14:paraId="040F0C51" w14:textId="742B4335" w:rsidR="006F2816" w:rsidRPr="000A4302" w:rsidRDefault="006F2816" w:rsidP="007839DC">
      <w:pPr>
        <w:rPr>
          <w:rFonts w:ascii="Franklin Gothic Book" w:hAnsi="Franklin Gothic Book"/>
          <w:lang w:val="en-US"/>
        </w:rPr>
      </w:pPr>
      <w:r w:rsidRPr="000A4302">
        <w:rPr>
          <w:rFonts w:ascii="Franklin Gothic Book" w:hAnsi="Franklin Gothic Book"/>
          <w:lang w:val="en-US"/>
        </w:rPr>
        <w:t xml:space="preserve">The vendor will provide </w:t>
      </w:r>
      <w:r w:rsidR="00FC7A3C" w:rsidRPr="000A4302">
        <w:rPr>
          <w:rFonts w:ascii="Franklin Gothic Book" w:hAnsi="Franklin Gothic Book"/>
          <w:lang w:val="en-US"/>
        </w:rPr>
        <w:t xml:space="preserve">a unit preferably free of </w:t>
      </w:r>
      <w:r w:rsidR="00244367" w:rsidRPr="000A4302">
        <w:rPr>
          <w:rFonts w:ascii="Franklin Gothic Book" w:hAnsi="Franklin Gothic Book" w:cs="Arial"/>
          <w:color w:val="0B0C0C"/>
          <w:shd w:val="clear" w:color="auto" w:fill="FFFFFF"/>
        </w:rPr>
        <w:t xml:space="preserve">poly- and perfluoroalkyl substances (PFAs). </w:t>
      </w:r>
      <w:r w:rsidR="00026D95" w:rsidRPr="000A4302">
        <w:rPr>
          <w:rFonts w:ascii="Franklin Gothic Book" w:hAnsi="Franklin Gothic Book" w:cs="Arial"/>
          <w:color w:val="0B0C0C"/>
          <w:shd w:val="clear" w:color="auto" w:fill="FFFFFF"/>
        </w:rPr>
        <w:t xml:space="preserve">If PFAs are used the vendor will detail their quantity and deployment. </w:t>
      </w:r>
    </w:p>
    <w:p w14:paraId="5267006C" w14:textId="602E838F" w:rsidR="007839DC" w:rsidRPr="000A4302" w:rsidRDefault="007839DC" w:rsidP="009C08D4">
      <w:pPr>
        <w:rPr>
          <w:rFonts w:ascii="Franklin Gothic Book" w:hAnsi="Franklin Gothic Book"/>
          <w:lang w:val="en-US"/>
        </w:rPr>
      </w:pPr>
    </w:p>
    <w:p w14:paraId="3770CB33" w14:textId="77777777" w:rsidR="004E096A" w:rsidRPr="000A4302" w:rsidRDefault="004E096A" w:rsidP="009C08D4">
      <w:pPr>
        <w:rPr>
          <w:rFonts w:ascii="Franklin Gothic Book" w:hAnsi="Franklin Gothic Book"/>
          <w:lang w:val="en-US"/>
        </w:rPr>
      </w:pPr>
    </w:p>
    <w:p w14:paraId="068B61FA" w14:textId="77777777" w:rsidR="00A01B75" w:rsidRPr="000A4302" w:rsidRDefault="00A01B75" w:rsidP="009C08D4">
      <w:pPr>
        <w:rPr>
          <w:rFonts w:ascii="Franklin Gothic Book" w:hAnsi="Franklin Gothic Book"/>
          <w:lang w:val="en-US"/>
        </w:rPr>
      </w:pPr>
    </w:p>
    <w:p w14:paraId="493FCE7E" w14:textId="25263BDA" w:rsidR="00A01B75" w:rsidRPr="000A4302" w:rsidRDefault="000A4302" w:rsidP="009C08D4">
      <w:pPr>
        <w:rPr>
          <w:rFonts w:ascii="Franklin Gothic Book" w:hAnsi="Franklin Gothic Book"/>
          <w:lang w:val="en-US"/>
        </w:rPr>
      </w:pPr>
      <w:r w:rsidRPr="000A4302">
        <w:rPr>
          <w:rFonts w:ascii="Franklin Gothic Book" w:hAnsi="Franklin Gothic Book"/>
          <w:lang w:val="en-US"/>
        </w:rPr>
        <w:t>8.0 EASE OF USE AND ERGONOMICS</w:t>
      </w:r>
    </w:p>
    <w:p w14:paraId="579F6005" w14:textId="22CA19EA" w:rsidR="00A01B75" w:rsidRPr="000A4302" w:rsidRDefault="001231CB" w:rsidP="009C08D4">
      <w:pPr>
        <w:rPr>
          <w:rFonts w:ascii="Franklin Gothic Book" w:hAnsi="Franklin Gothic Book"/>
          <w:lang w:val="en-US"/>
        </w:rPr>
      </w:pPr>
      <w:r w:rsidRPr="000A4302">
        <w:rPr>
          <w:rFonts w:ascii="Franklin Gothic Book" w:hAnsi="Franklin Gothic Book"/>
          <w:lang w:val="en-US"/>
        </w:rPr>
        <w:lastRenderedPageBreak/>
        <w:t>Ergonomic, easy to use units facilitate</w:t>
      </w:r>
      <w:r w:rsidR="00790408" w:rsidRPr="000A4302">
        <w:rPr>
          <w:rFonts w:ascii="Franklin Gothic Book" w:hAnsi="Franklin Gothic Book"/>
          <w:lang w:val="en-US"/>
        </w:rPr>
        <w:t xml:space="preserve"> better practice, reducing running costs whilst promoting unit longevity and sample security. </w:t>
      </w:r>
    </w:p>
    <w:p w14:paraId="23B2886C" w14:textId="77777777" w:rsidR="000A4302" w:rsidRDefault="000A4302" w:rsidP="009C08D4">
      <w:pPr>
        <w:rPr>
          <w:rFonts w:ascii="Franklin Gothic Book" w:hAnsi="Franklin Gothic Book"/>
          <w:lang w:val="en-US"/>
        </w:rPr>
      </w:pPr>
    </w:p>
    <w:p w14:paraId="008BBE71" w14:textId="0CA44FD6" w:rsidR="00790408" w:rsidRPr="000A4302" w:rsidRDefault="000A4302" w:rsidP="009C08D4">
      <w:pPr>
        <w:rPr>
          <w:rFonts w:ascii="Franklin Gothic Book" w:hAnsi="Franklin Gothic Book"/>
          <w:lang w:val="en-US"/>
        </w:rPr>
      </w:pPr>
      <w:r w:rsidRPr="000A4302">
        <w:rPr>
          <w:rFonts w:ascii="Franklin Gothic Book" w:hAnsi="Franklin Gothic Book"/>
          <w:lang w:val="en-US"/>
        </w:rPr>
        <w:t>8.1 FEATURES FACILITATING BEST PRACTICE</w:t>
      </w:r>
    </w:p>
    <w:p w14:paraId="30BB7369" w14:textId="0A4A921F" w:rsidR="00A01B75" w:rsidRPr="000A4302" w:rsidRDefault="00A01B75" w:rsidP="00A01B75">
      <w:pPr>
        <w:rPr>
          <w:rFonts w:ascii="Franklin Gothic Book" w:hAnsi="Franklin Gothic Book"/>
          <w:lang w:val="en-US"/>
        </w:rPr>
      </w:pPr>
      <w:r w:rsidRPr="000A4302">
        <w:rPr>
          <w:rFonts w:ascii="Franklin Gothic Book" w:hAnsi="Franklin Gothic Book"/>
          <w:lang w:val="en-US"/>
        </w:rPr>
        <w:t xml:space="preserve">The unit </w:t>
      </w:r>
      <w:r w:rsidR="001231CB" w:rsidRPr="000A4302">
        <w:rPr>
          <w:rFonts w:ascii="Franklin Gothic Book" w:hAnsi="Franklin Gothic Book"/>
          <w:lang w:val="en-US"/>
        </w:rPr>
        <w:t>will</w:t>
      </w:r>
      <w:r w:rsidRPr="000A4302">
        <w:rPr>
          <w:rFonts w:ascii="Franklin Gothic Book" w:hAnsi="Franklin Gothic Book"/>
          <w:lang w:val="en-US"/>
        </w:rPr>
        <w:t xml:space="preserve"> have features which enable end users to easily access the </w:t>
      </w:r>
      <w:r w:rsidR="007839DC" w:rsidRPr="000A4302">
        <w:rPr>
          <w:rFonts w:ascii="Franklin Gothic Book" w:hAnsi="Franklin Gothic Book"/>
          <w:lang w:val="en-US"/>
        </w:rPr>
        <w:t>unit,</w:t>
      </w:r>
      <w:r w:rsidRPr="000A4302">
        <w:rPr>
          <w:rFonts w:ascii="Franklin Gothic Book" w:hAnsi="Franklin Gothic Book"/>
          <w:lang w:val="en-US"/>
        </w:rPr>
        <w:t xml:space="preserve"> clean, maintain and reduce the </w:t>
      </w:r>
      <w:r w:rsidR="00790408" w:rsidRPr="000A4302">
        <w:rPr>
          <w:rFonts w:ascii="Franklin Gothic Book" w:hAnsi="Franklin Gothic Book"/>
          <w:lang w:val="en-US"/>
        </w:rPr>
        <w:t>buildup</w:t>
      </w:r>
      <w:r w:rsidRPr="000A4302">
        <w:rPr>
          <w:rFonts w:ascii="Franklin Gothic Book" w:hAnsi="Franklin Gothic Book"/>
          <w:lang w:val="en-US"/>
        </w:rPr>
        <w:t xml:space="preserve"> of ice.</w:t>
      </w:r>
      <w:r w:rsidR="001231CB" w:rsidRPr="000A4302">
        <w:rPr>
          <w:rFonts w:ascii="Franklin Gothic Book" w:hAnsi="Franklin Gothic Book"/>
          <w:lang w:val="en-US"/>
        </w:rPr>
        <w:t xml:space="preserve"> The vendor will detail all such features</w:t>
      </w:r>
      <w:r w:rsidR="007839DC" w:rsidRPr="000A4302">
        <w:rPr>
          <w:rFonts w:ascii="Franklin Gothic Book" w:hAnsi="Franklin Gothic Book"/>
          <w:lang w:val="en-US"/>
        </w:rPr>
        <w:t xml:space="preserve"> clearly to the client within their submission</w:t>
      </w:r>
      <w:r w:rsidR="001231CB" w:rsidRPr="000A4302">
        <w:rPr>
          <w:rFonts w:ascii="Franklin Gothic Book" w:hAnsi="Franklin Gothic Book"/>
          <w:lang w:val="en-US"/>
        </w:rPr>
        <w:t>.</w:t>
      </w:r>
    </w:p>
    <w:p w14:paraId="4A4B00C4" w14:textId="77777777" w:rsidR="000A4302" w:rsidRDefault="000A4302" w:rsidP="00A01B75">
      <w:pPr>
        <w:rPr>
          <w:rFonts w:ascii="Franklin Gothic Book" w:hAnsi="Franklin Gothic Book"/>
          <w:lang w:val="en-US"/>
        </w:rPr>
      </w:pPr>
    </w:p>
    <w:p w14:paraId="4055E605" w14:textId="74FCE74A" w:rsidR="00790408" w:rsidRPr="000A4302" w:rsidRDefault="000A4302" w:rsidP="00A01B75">
      <w:pPr>
        <w:rPr>
          <w:rFonts w:ascii="Franklin Gothic Book" w:hAnsi="Franklin Gothic Book"/>
          <w:lang w:val="en-US"/>
        </w:rPr>
      </w:pPr>
      <w:r w:rsidRPr="000A4302">
        <w:rPr>
          <w:rFonts w:ascii="Franklin Gothic Book" w:hAnsi="Franklin Gothic Book"/>
          <w:lang w:val="en-US"/>
        </w:rPr>
        <w:t xml:space="preserve">8.2 CASTOR WEIGHT BEARING </w:t>
      </w:r>
    </w:p>
    <w:p w14:paraId="22474BFA" w14:textId="69D473E5" w:rsidR="00A01B75" w:rsidRPr="000A4302" w:rsidRDefault="001231CB" w:rsidP="00A01B75">
      <w:pPr>
        <w:rPr>
          <w:rFonts w:ascii="Franklin Gothic Book" w:hAnsi="Franklin Gothic Book"/>
          <w:lang w:val="en-US"/>
        </w:rPr>
      </w:pPr>
      <w:r w:rsidRPr="000A4302">
        <w:rPr>
          <w:rFonts w:ascii="Franklin Gothic Book" w:hAnsi="Franklin Gothic Book"/>
          <w:lang w:val="en-US"/>
        </w:rPr>
        <w:t>The vendor will provide</w:t>
      </w:r>
      <w:r w:rsidR="00790408" w:rsidRPr="000A4302">
        <w:rPr>
          <w:rFonts w:ascii="Franklin Gothic Book" w:hAnsi="Franklin Gothic Book"/>
          <w:lang w:val="en-US"/>
        </w:rPr>
        <w:t xml:space="preserve"> details on the</w:t>
      </w:r>
      <w:r w:rsidR="00A01B75" w:rsidRPr="000A4302">
        <w:rPr>
          <w:rFonts w:ascii="Franklin Gothic Book" w:hAnsi="Franklin Gothic Book"/>
          <w:lang w:val="en-US"/>
        </w:rPr>
        <w:t xml:space="preserve"> number of castors supplied with the unit and the maximum load in kg each castor can support</w:t>
      </w:r>
      <w:r w:rsidR="00BF50C0" w:rsidRPr="000A4302">
        <w:rPr>
          <w:rFonts w:ascii="Franklin Gothic Book" w:hAnsi="Franklin Gothic Book"/>
          <w:lang w:val="en-US"/>
        </w:rPr>
        <w:t xml:space="preserve"> both static and dynamic.</w:t>
      </w:r>
      <w:r w:rsidR="00A01B75" w:rsidRPr="000A4302">
        <w:rPr>
          <w:rFonts w:ascii="Franklin Gothic Book" w:hAnsi="Franklin Gothic Book"/>
          <w:lang w:val="en-US"/>
        </w:rPr>
        <w:t xml:space="preserve"> </w:t>
      </w:r>
      <w:r w:rsidR="00BF50C0" w:rsidRPr="000A4302">
        <w:rPr>
          <w:rFonts w:ascii="Franklin Gothic Book" w:hAnsi="Franklin Gothic Book"/>
          <w:lang w:val="en-US"/>
        </w:rPr>
        <w:t>The castors mu</w:t>
      </w:r>
      <w:r w:rsidR="007839DC" w:rsidRPr="000A4302">
        <w:rPr>
          <w:rFonts w:ascii="Franklin Gothic Book" w:hAnsi="Franklin Gothic Book"/>
          <w:lang w:val="en-US"/>
        </w:rPr>
        <w:t>st</w:t>
      </w:r>
      <w:r w:rsidR="00BF50C0" w:rsidRPr="000A4302">
        <w:rPr>
          <w:rFonts w:ascii="Franklin Gothic Book" w:hAnsi="Franklin Gothic Book"/>
          <w:lang w:val="en-US"/>
        </w:rPr>
        <w:t xml:space="preserve"> be lo</w:t>
      </w:r>
      <w:r w:rsidR="00F743E3" w:rsidRPr="000A4302">
        <w:rPr>
          <w:rFonts w:ascii="Franklin Gothic Book" w:hAnsi="Franklin Gothic Book"/>
          <w:lang w:val="en-US"/>
        </w:rPr>
        <w:t xml:space="preserve">ckable. </w:t>
      </w:r>
    </w:p>
    <w:p w14:paraId="70037B90" w14:textId="77777777" w:rsidR="000A4302" w:rsidRDefault="000A4302" w:rsidP="00A01B75">
      <w:pPr>
        <w:rPr>
          <w:rFonts w:ascii="Franklin Gothic Book" w:hAnsi="Franklin Gothic Book"/>
          <w:lang w:val="en-US"/>
        </w:rPr>
      </w:pPr>
    </w:p>
    <w:p w14:paraId="11B242E4" w14:textId="5F223414" w:rsidR="00790408" w:rsidRPr="000A4302" w:rsidRDefault="000A4302" w:rsidP="00A01B75">
      <w:pPr>
        <w:rPr>
          <w:rFonts w:ascii="Franklin Gothic Book" w:hAnsi="Franklin Gothic Book"/>
          <w:lang w:val="en-US"/>
        </w:rPr>
      </w:pPr>
      <w:r w:rsidRPr="000A4302">
        <w:rPr>
          <w:rFonts w:ascii="Franklin Gothic Book" w:hAnsi="Franklin Gothic Book"/>
          <w:lang w:val="en-US"/>
        </w:rPr>
        <w:t>8.3 NOISE OUTPUT</w:t>
      </w:r>
    </w:p>
    <w:p w14:paraId="0E41407E" w14:textId="0F7003F7" w:rsidR="00A01B75" w:rsidRPr="000A4302" w:rsidRDefault="00F743E3" w:rsidP="00A01B75">
      <w:pPr>
        <w:rPr>
          <w:rFonts w:ascii="Franklin Gothic Book" w:hAnsi="Franklin Gothic Book"/>
          <w:lang w:val="en-US"/>
        </w:rPr>
      </w:pPr>
      <w:r w:rsidRPr="000A4302">
        <w:rPr>
          <w:rFonts w:ascii="Franklin Gothic Book" w:hAnsi="Franklin Gothic Book"/>
          <w:lang w:val="en-US"/>
        </w:rPr>
        <w:t xml:space="preserve">The vendor will provide the noise output of the unit </w:t>
      </w:r>
      <w:r w:rsidR="007839DC" w:rsidRPr="000A4302">
        <w:rPr>
          <w:rFonts w:ascii="Franklin Gothic Book" w:hAnsi="Franklin Gothic Book"/>
          <w:lang w:val="en-US"/>
        </w:rPr>
        <w:t xml:space="preserve">in decibels </w:t>
      </w:r>
      <w:r w:rsidRPr="000A4302">
        <w:rPr>
          <w:rFonts w:ascii="Franklin Gothic Book" w:hAnsi="Franklin Gothic Book"/>
          <w:lang w:val="en-US"/>
        </w:rPr>
        <w:t xml:space="preserve">and detail the condition under which this was measured. </w:t>
      </w:r>
    </w:p>
    <w:sectPr w:rsidR="00A01B75" w:rsidRPr="000A4302">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A0B25" w14:textId="77777777" w:rsidR="00FD7219" w:rsidRDefault="00FD7219" w:rsidP="000A4302">
      <w:pPr>
        <w:spacing w:after="0" w:line="240" w:lineRule="auto"/>
      </w:pPr>
      <w:r>
        <w:separator/>
      </w:r>
    </w:p>
  </w:endnote>
  <w:endnote w:type="continuationSeparator" w:id="0">
    <w:p w14:paraId="4D2A8B4D" w14:textId="77777777" w:rsidR="00FD7219" w:rsidRDefault="00FD7219" w:rsidP="000A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BEBEB" w14:textId="77777777" w:rsidR="00FD7219" w:rsidRDefault="00FD7219" w:rsidP="000A4302">
      <w:pPr>
        <w:spacing w:after="0" w:line="240" w:lineRule="auto"/>
      </w:pPr>
      <w:r>
        <w:separator/>
      </w:r>
    </w:p>
  </w:footnote>
  <w:footnote w:type="continuationSeparator" w:id="0">
    <w:p w14:paraId="2D95485E" w14:textId="77777777" w:rsidR="00FD7219" w:rsidRDefault="00FD7219" w:rsidP="000A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49326" w14:textId="46329F20" w:rsidR="000A4302" w:rsidRDefault="000A4302">
    <w:pPr>
      <w:pStyle w:val="Header"/>
    </w:pPr>
    <w:r>
      <w:ptab w:relativeTo="margin" w:alignment="center" w:leader="none"/>
    </w:r>
    <w:r>
      <w:ptab w:relativeTo="margin" w:alignment="right" w:leader="none"/>
    </w:r>
    <w:r>
      <w:rPr>
        <w:noProof/>
      </w:rPr>
      <w:drawing>
        <wp:inline distT="0" distB="0" distL="0" distR="0" wp14:anchorId="1124CDBF" wp14:editId="4BF5CDA9">
          <wp:extent cx="2340000" cy="235659"/>
          <wp:effectExtent l="0" t="0" r="3175" b="0"/>
          <wp:docPr id="143931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15419" name="Picture 1439315419"/>
                  <pic:cNvPicPr/>
                </pic:nvPicPr>
                <pic:blipFill>
                  <a:blip r:embed="rId1">
                    <a:extLst>
                      <a:ext uri="{28A0092B-C50C-407E-A947-70E740481C1C}">
                        <a14:useLocalDpi xmlns:a14="http://schemas.microsoft.com/office/drawing/2010/main" val="0"/>
                      </a:ext>
                    </a:extLst>
                  </a:blip>
                  <a:stretch>
                    <a:fillRect/>
                  </a:stretch>
                </pic:blipFill>
                <pic:spPr>
                  <a:xfrm>
                    <a:off x="0" y="0"/>
                    <a:ext cx="2340000" cy="2356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A70671"/>
    <w:multiLevelType w:val="hybridMultilevel"/>
    <w:tmpl w:val="69F2F8E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6955E43"/>
    <w:multiLevelType w:val="hybridMultilevel"/>
    <w:tmpl w:val="04101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597C35"/>
    <w:multiLevelType w:val="hybridMultilevel"/>
    <w:tmpl w:val="9D2415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ED4EF1"/>
    <w:multiLevelType w:val="hybridMultilevel"/>
    <w:tmpl w:val="4C9EB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5391040">
    <w:abstractNumId w:val="1"/>
  </w:num>
  <w:num w:numId="2" w16cid:durableId="97989274">
    <w:abstractNumId w:val="3"/>
  </w:num>
  <w:num w:numId="3" w16cid:durableId="1370640952">
    <w:abstractNumId w:val="2"/>
  </w:num>
  <w:num w:numId="4" w16cid:durableId="6144886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C08"/>
    <w:rsid w:val="000068BA"/>
    <w:rsid w:val="00026D95"/>
    <w:rsid w:val="00033221"/>
    <w:rsid w:val="00071C77"/>
    <w:rsid w:val="000A2FDC"/>
    <w:rsid w:val="000A4302"/>
    <w:rsid w:val="000B0829"/>
    <w:rsid w:val="000B1D1B"/>
    <w:rsid w:val="000B5FC1"/>
    <w:rsid w:val="000C4DBB"/>
    <w:rsid w:val="000D409D"/>
    <w:rsid w:val="00101088"/>
    <w:rsid w:val="001231CB"/>
    <w:rsid w:val="00140591"/>
    <w:rsid w:val="00150949"/>
    <w:rsid w:val="0016704D"/>
    <w:rsid w:val="001B2264"/>
    <w:rsid w:val="001C0FFC"/>
    <w:rsid w:val="001C308F"/>
    <w:rsid w:val="001D62AA"/>
    <w:rsid w:val="001D6867"/>
    <w:rsid w:val="00244367"/>
    <w:rsid w:val="00264FAF"/>
    <w:rsid w:val="002B41EF"/>
    <w:rsid w:val="002B490E"/>
    <w:rsid w:val="002C01A6"/>
    <w:rsid w:val="002C2154"/>
    <w:rsid w:val="002C3480"/>
    <w:rsid w:val="002D5C3C"/>
    <w:rsid w:val="002D78CF"/>
    <w:rsid w:val="002E1F26"/>
    <w:rsid w:val="002F4BB7"/>
    <w:rsid w:val="002F51F6"/>
    <w:rsid w:val="00307C89"/>
    <w:rsid w:val="00310B79"/>
    <w:rsid w:val="003300C1"/>
    <w:rsid w:val="003313B0"/>
    <w:rsid w:val="00335D29"/>
    <w:rsid w:val="00337BFA"/>
    <w:rsid w:val="00345B7C"/>
    <w:rsid w:val="0035121E"/>
    <w:rsid w:val="00363491"/>
    <w:rsid w:val="003935C5"/>
    <w:rsid w:val="003B6C72"/>
    <w:rsid w:val="003D3B39"/>
    <w:rsid w:val="00446AE0"/>
    <w:rsid w:val="00465A31"/>
    <w:rsid w:val="00470DD8"/>
    <w:rsid w:val="00472574"/>
    <w:rsid w:val="00473930"/>
    <w:rsid w:val="00475D9A"/>
    <w:rsid w:val="0049113F"/>
    <w:rsid w:val="004B6AFB"/>
    <w:rsid w:val="004C58BF"/>
    <w:rsid w:val="004D468E"/>
    <w:rsid w:val="004E096A"/>
    <w:rsid w:val="004F3932"/>
    <w:rsid w:val="004F556D"/>
    <w:rsid w:val="00501784"/>
    <w:rsid w:val="005247C2"/>
    <w:rsid w:val="00543758"/>
    <w:rsid w:val="00553164"/>
    <w:rsid w:val="00565334"/>
    <w:rsid w:val="0057727F"/>
    <w:rsid w:val="005774DA"/>
    <w:rsid w:val="005A1DF0"/>
    <w:rsid w:val="005B72C8"/>
    <w:rsid w:val="005E5680"/>
    <w:rsid w:val="006348EE"/>
    <w:rsid w:val="00640817"/>
    <w:rsid w:val="0065319E"/>
    <w:rsid w:val="00656146"/>
    <w:rsid w:val="006618A6"/>
    <w:rsid w:val="006B6B77"/>
    <w:rsid w:val="006C6CDA"/>
    <w:rsid w:val="006F2816"/>
    <w:rsid w:val="00720C15"/>
    <w:rsid w:val="00730719"/>
    <w:rsid w:val="00731524"/>
    <w:rsid w:val="0075697A"/>
    <w:rsid w:val="00757D3B"/>
    <w:rsid w:val="00764E55"/>
    <w:rsid w:val="007839DC"/>
    <w:rsid w:val="00790408"/>
    <w:rsid w:val="00796F90"/>
    <w:rsid w:val="007A2634"/>
    <w:rsid w:val="007B481B"/>
    <w:rsid w:val="007D26F7"/>
    <w:rsid w:val="007E33F5"/>
    <w:rsid w:val="007F522E"/>
    <w:rsid w:val="00812612"/>
    <w:rsid w:val="008279B2"/>
    <w:rsid w:val="00832CE0"/>
    <w:rsid w:val="0083772F"/>
    <w:rsid w:val="00847BC9"/>
    <w:rsid w:val="00876C08"/>
    <w:rsid w:val="008771AA"/>
    <w:rsid w:val="008841B7"/>
    <w:rsid w:val="00897846"/>
    <w:rsid w:val="008B4B56"/>
    <w:rsid w:val="008D6C1B"/>
    <w:rsid w:val="008D7AD3"/>
    <w:rsid w:val="008E61A8"/>
    <w:rsid w:val="008F2211"/>
    <w:rsid w:val="008F5C19"/>
    <w:rsid w:val="00927310"/>
    <w:rsid w:val="00930F42"/>
    <w:rsid w:val="00950DC5"/>
    <w:rsid w:val="00955243"/>
    <w:rsid w:val="00973268"/>
    <w:rsid w:val="00973785"/>
    <w:rsid w:val="009C08D4"/>
    <w:rsid w:val="00A01B75"/>
    <w:rsid w:val="00A27244"/>
    <w:rsid w:val="00A3238F"/>
    <w:rsid w:val="00A3562E"/>
    <w:rsid w:val="00A52802"/>
    <w:rsid w:val="00A579EC"/>
    <w:rsid w:val="00AB4F41"/>
    <w:rsid w:val="00AC0454"/>
    <w:rsid w:val="00AC2101"/>
    <w:rsid w:val="00AE2A5E"/>
    <w:rsid w:val="00AF30B0"/>
    <w:rsid w:val="00AF4121"/>
    <w:rsid w:val="00B4226A"/>
    <w:rsid w:val="00B5135A"/>
    <w:rsid w:val="00B9727A"/>
    <w:rsid w:val="00BA654D"/>
    <w:rsid w:val="00BB388A"/>
    <w:rsid w:val="00BD625C"/>
    <w:rsid w:val="00BE1BF3"/>
    <w:rsid w:val="00BF50C0"/>
    <w:rsid w:val="00C040EB"/>
    <w:rsid w:val="00C12993"/>
    <w:rsid w:val="00C16347"/>
    <w:rsid w:val="00C217B1"/>
    <w:rsid w:val="00C22926"/>
    <w:rsid w:val="00C55FB1"/>
    <w:rsid w:val="00C85FBA"/>
    <w:rsid w:val="00CB7C4F"/>
    <w:rsid w:val="00CC16F7"/>
    <w:rsid w:val="00CD534B"/>
    <w:rsid w:val="00CE10E2"/>
    <w:rsid w:val="00CE72E1"/>
    <w:rsid w:val="00CF7434"/>
    <w:rsid w:val="00D00DBB"/>
    <w:rsid w:val="00D02469"/>
    <w:rsid w:val="00D13A30"/>
    <w:rsid w:val="00D424AF"/>
    <w:rsid w:val="00D62BB0"/>
    <w:rsid w:val="00D80903"/>
    <w:rsid w:val="00DF3D64"/>
    <w:rsid w:val="00E06E93"/>
    <w:rsid w:val="00E50FD5"/>
    <w:rsid w:val="00E563CA"/>
    <w:rsid w:val="00E7077F"/>
    <w:rsid w:val="00E74511"/>
    <w:rsid w:val="00E75A2A"/>
    <w:rsid w:val="00E76D8B"/>
    <w:rsid w:val="00E8471B"/>
    <w:rsid w:val="00EA2AAD"/>
    <w:rsid w:val="00EB2E01"/>
    <w:rsid w:val="00EB42B8"/>
    <w:rsid w:val="00EC7F64"/>
    <w:rsid w:val="00ED3266"/>
    <w:rsid w:val="00ED3454"/>
    <w:rsid w:val="00EE3EB1"/>
    <w:rsid w:val="00EF6069"/>
    <w:rsid w:val="00F02C64"/>
    <w:rsid w:val="00F04B4A"/>
    <w:rsid w:val="00F076ED"/>
    <w:rsid w:val="00F434C9"/>
    <w:rsid w:val="00F743E3"/>
    <w:rsid w:val="00F76637"/>
    <w:rsid w:val="00FC7A3C"/>
    <w:rsid w:val="00FD7219"/>
    <w:rsid w:val="00FE4D9C"/>
    <w:rsid w:val="559205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911A4"/>
  <w15:chartTrackingRefBased/>
  <w15:docId w15:val="{752448C1-3662-4F72-8C00-BF72B9EF9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6C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6C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6C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6C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6C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6C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6C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6C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6C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C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6C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6C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6C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6C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6C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6C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6C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6C08"/>
    <w:rPr>
      <w:rFonts w:eastAsiaTheme="majorEastAsia" w:cstheme="majorBidi"/>
      <w:color w:val="272727" w:themeColor="text1" w:themeTint="D8"/>
    </w:rPr>
  </w:style>
  <w:style w:type="paragraph" w:styleId="Title">
    <w:name w:val="Title"/>
    <w:basedOn w:val="Normal"/>
    <w:next w:val="Normal"/>
    <w:link w:val="TitleChar"/>
    <w:uiPriority w:val="10"/>
    <w:qFormat/>
    <w:rsid w:val="00876C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6C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6C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6C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6C08"/>
    <w:pPr>
      <w:spacing w:before="160"/>
      <w:jc w:val="center"/>
    </w:pPr>
    <w:rPr>
      <w:i/>
      <w:iCs/>
      <w:color w:val="404040" w:themeColor="text1" w:themeTint="BF"/>
    </w:rPr>
  </w:style>
  <w:style w:type="character" w:customStyle="1" w:styleId="QuoteChar">
    <w:name w:val="Quote Char"/>
    <w:basedOn w:val="DefaultParagraphFont"/>
    <w:link w:val="Quote"/>
    <w:uiPriority w:val="29"/>
    <w:rsid w:val="00876C08"/>
    <w:rPr>
      <w:i/>
      <w:iCs/>
      <w:color w:val="404040" w:themeColor="text1" w:themeTint="BF"/>
    </w:rPr>
  </w:style>
  <w:style w:type="paragraph" w:styleId="ListParagraph">
    <w:name w:val="List Paragraph"/>
    <w:basedOn w:val="Normal"/>
    <w:uiPriority w:val="34"/>
    <w:qFormat/>
    <w:rsid w:val="00876C08"/>
    <w:pPr>
      <w:ind w:left="720"/>
      <w:contextualSpacing/>
    </w:pPr>
  </w:style>
  <w:style w:type="character" w:styleId="IntenseEmphasis">
    <w:name w:val="Intense Emphasis"/>
    <w:basedOn w:val="DefaultParagraphFont"/>
    <w:uiPriority w:val="21"/>
    <w:qFormat/>
    <w:rsid w:val="00876C08"/>
    <w:rPr>
      <w:i/>
      <w:iCs/>
      <w:color w:val="0F4761" w:themeColor="accent1" w:themeShade="BF"/>
    </w:rPr>
  </w:style>
  <w:style w:type="paragraph" w:styleId="IntenseQuote">
    <w:name w:val="Intense Quote"/>
    <w:basedOn w:val="Normal"/>
    <w:next w:val="Normal"/>
    <w:link w:val="IntenseQuoteChar"/>
    <w:uiPriority w:val="30"/>
    <w:qFormat/>
    <w:rsid w:val="00876C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6C08"/>
    <w:rPr>
      <w:i/>
      <w:iCs/>
      <w:color w:val="0F4761" w:themeColor="accent1" w:themeShade="BF"/>
    </w:rPr>
  </w:style>
  <w:style w:type="character" w:styleId="IntenseReference">
    <w:name w:val="Intense Reference"/>
    <w:basedOn w:val="DefaultParagraphFont"/>
    <w:uiPriority w:val="32"/>
    <w:qFormat/>
    <w:rsid w:val="00876C08"/>
    <w:rPr>
      <w:b/>
      <w:bCs/>
      <w:smallCaps/>
      <w:color w:val="0F4761" w:themeColor="accent1" w:themeShade="BF"/>
      <w:spacing w:val="5"/>
    </w:rPr>
  </w:style>
  <w:style w:type="paragraph" w:styleId="Revision">
    <w:name w:val="Revision"/>
    <w:hidden/>
    <w:uiPriority w:val="99"/>
    <w:semiHidden/>
    <w:rsid w:val="00E7077F"/>
    <w:pPr>
      <w:spacing w:after="0" w:line="240" w:lineRule="auto"/>
    </w:pPr>
  </w:style>
  <w:style w:type="character" w:styleId="CommentReference">
    <w:name w:val="annotation reference"/>
    <w:basedOn w:val="DefaultParagraphFont"/>
    <w:uiPriority w:val="99"/>
    <w:semiHidden/>
    <w:unhideWhenUsed/>
    <w:rsid w:val="003B6C72"/>
    <w:rPr>
      <w:sz w:val="16"/>
      <w:szCs w:val="16"/>
    </w:rPr>
  </w:style>
  <w:style w:type="paragraph" w:styleId="CommentText">
    <w:name w:val="annotation text"/>
    <w:basedOn w:val="Normal"/>
    <w:link w:val="CommentTextChar"/>
    <w:uiPriority w:val="99"/>
    <w:unhideWhenUsed/>
    <w:rsid w:val="003B6C72"/>
    <w:pPr>
      <w:spacing w:line="240" w:lineRule="auto"/>
    </w:pPr>
    <w:rPr>
      <w:sz w:val="20"/>
      <w:szCs w:val="20"/>
    </w:rPr>
  </w:style>
  <w:style w:type="character" w:customStyle="1" w:styleId="CommentTextChar">
    <w:name w:val="Comment Text Char"/>
    <w:basedOn w:val="DefaultParagraphFont"/>
    <w:link w:val="CommentText"/>
    <w:uiPriority w:val="99"/>
    <w:rsid w:val="003B6C72"/>
    <w:rPr>
      <w:sz w:val="20"/>
      <w:szCs w:val="20"/>
    </w:rPr>
  </w:style>
  <w:style w:type="paragraph" w:styleId="CommentSubject">
    <w:name w:val="annotation subject"/>
    <w:basedOn w:val="CommentText"/>
    <w:next w:val="CommentText"/>
    <w:link w:val="CommentSubjectChar"/>
    <w:uiPriority w:val="99"/>
    <w:semiHidden/>
    <w:unhideWhenUsed/>
    <w:rsid w:val="003B6C72"/>
    <w:rPr>
      <w:b/>
      <w:bCs/>
    </w:rPr>
  </w:style>
  <w:style w:type="character" w:customStyle="1" w:styleId="CommentSubjectChar">
    <w:name w:val="Comment Subject Char"/>
    <w:basedOn w:val="CommentTextChar"/>
    <w:link w:val="CommentSubject"/>
    <w:uiPriority w:val="99"/>
    <w:semiHidden/>
    <w:rsid w:val="003B6C72"/>
    <w:rPr>
      <w:b/>
      <w:bCs/>
      <w:sz w:val="20"/>
      <w:szCs w:val="20"/>
    </w:rPr>
  </w:style>
  <w:style w:type="paragraph" w:styleId="NormalWeb">
    <w:name w:val="Normal (Web)"/>
    <w:basedOn w:val="Normal"/>
    <w:uiPriority w:val="99"/>
    <w:unhideWhenUsed/>
    <w:rsid w:val="00A5280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0A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4302"/>
  </w:style>
  <w:style w:type="paragraph" w:styleId="Footer">
    <w:name w:val="footer"/>
    <w:basedOn w:val="Normal"/>
    <w:link w:val="FooterChar"/>
    <w:uiPriority w:val="99"/>
    <w:unhideWhenUsed/>
    <w:rsid w:val="000A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43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0579926">
      <w:bodyDiv w:val="1"/>
      <w:marLeft w:val="0"/>
      <w:marRight w:val="0"/>
      <w:marTop w:val="0"/>
      <w:marBottom w:val="0"/>
      <w:divBdr>
        <w:top w:val="none" w:sz="0" w:space="0" w:color="auto"/>
        <w:left w:val="none" w:sz="0" w:space="0" w:color="auto"/>
        <w:bottom w:val="none" w:sz="0" w:space="0" w:color="auto"/>
        <w:right w:val="none" w:sz="0" w:space="0" w:color="auto"/>
      </w:divBdr>
      <w:divsChild>
        <w:div w:id="807549835">
          <w:marLeft w:val="0"/>
          <w:marRight w:val="0"/>
          <w:marTop w:val="0"/>
          <w:marBottom w:val="0"/>
          <w:divBdr>
            <w:top w:val="none" w:sz="0" w:space="0" w:color="auto"/>
            <w:left w:val="none" w:sz="0" w:space="0" w:color="auto"/>
            <w:bottom w:val="none" w:sz="0" w:space="0" w:color="auto"/>
            <w:right w:val="none" w:sz="0" w:space="0" w:color="auto"/>
          </w:divBdr>
          <w:divsChild>
            <w:div w:id="873732336">
              <w:marLeft w:val="0"/>
              <w:marRight w:val="0"/>
              <w:marTop w:val="0"/>
              <w:marBottom w:val="0"/>
              <w:divBdr>
                <w:top w:val="none" w:sz="0" w:space="0" w:color="auto"/>
                <w:left w:val="none" w:sz="0" w:space="0" w:color="auto"/>
                <w:bottom w:val="none" w:sz="0" w:space="0" w:color="auto"/>
                <w:right w:val="none" w:sz="0" w:space="0" w:color="auto"/>
              </w:divBdr>
              <w:divsChild>
                <w:div w:id="1931505910">
                  <w:marLeft w:val="0"/>
                  <w:marRight w:val="0"/>
                  <w:marTop w:val="0"/>
                  <w:marBottom w:val="0"/>
                  <w:divBdr>
                    <w:top w:val="none" w:sz="0" w:space="0" w:color="auto"/>
                    <w:left w:val="none" w:sz="0" w:space="0" w:color="auto"/>
                    <w:bottom w:val="none" w:sz="0" w:space="0" w:color="auto"/>
                    <w:right w:val="none" w:sz="0" w:space="0" w:color="auto"/>
                  </w:divBdr>
                  <w:divsChild>
                    <w:div w:id="277757866">
                      <w:marLeft w:val="0"/>
                      <w:marRight w:val="0"/>
                      <w:marTop w:val="0"/>
                      <w:marBottom w:val="0"/>
                      <w:divBdr>
                        <w:top w:val="none" w:sz="0" w:space="0" w:color="auto"/>
                        <w:left w:val="none" w:sz="0" w:space="0" w:color="auto"/>
                        <w:bottom w:val="none" w:sz="0" w:space="0" w:color="auto"/>
                        <w:right w:val="none" w:sz="0" w:space="0" w:color="auto"/>
                      </w:divBdr>
                      <w:divsChild>
                        <w:div w:id="2047673515">
                          <w:marLeft w:val="0"/>
                          <w:marRight w:val="0"/>
                          <w:marTop w:val="0"/>
                          <w:marBottom w:val="0"/>
                          <w:divBdr>
                            <w:top w:val="none" w:sz="0" w:space="0" w:color="auto"/>
                            <w:left w:val="none" w:sz="0" w:space="0" w:color="auto"/>
                            <w:bottom w:val="none" w:sz="0" w:space="0" w:color="auto"/>
                            <w:right w:val="none" w:sz="0" w:space="0" w:color="auto"/>
                          </w:divBdr>
                          <w:divsChild>
                            <w:div w:id="1902668153">
                              <w:marLeft w:val="0"/>
                              <w:marRight w:val="0"/>
                              <w:marTop w:val="0"/>
                              <w:marBottom w:val="0"/>
                              <w:divBdr>
                                <w:top w:val="none" w:sz="0" w:space="0" w:color="auto"/>
                                <w:left w:val="none" w:sz="0" w:space="0" w:color="auto"/>
                                <w:bottom w:val="none" w:sz="0" w:space="0" w:color="auto"/>
                                <w:right w:val="none" w:sz="0" w:space="0" w:color="auto"/>
                              </w:divBdr>
                              <w:divsChild>
                                <w:div w:id="1040399437">
                                  <w:marLeft w:val="0"/>
                                  <w:marRight w:val="0"/>
                                  <w:marTop w:val="0"/>
                                  <w:marBottom w:val="0"/>
                                  <w:divBdr>
                                    <w:top w:val="none" w:sz="0" w:space="0" w:color="auto"/>
                                    <w:left w:val="none" w:sz="0" w:space="0" w:color="auto"/>
                                    <w:bottom w:val="none" w:sz="0" w:space="0" w:color="auto"/>
                                    <w:right w:val="none" w:sz="0" w:space="0" w:color="auto"/>
                                  </w:divBdr>
                                  <w:divsChild>
                                    <w:div w:id="97972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727343A57EB448973E48D07FD0BCAA" ma:contentTypeVersion="5" ma:contentTypeDescription="Create a new document." ma:contentTypeScope="" ma:versionID="0004cd4d7944e30e238a08fa86dd5562">
  <xsd:schema xmlns:xsd="http://www.w3.org/2001/XMLSchema" xmlns:xs="http://www.w3.org/2001/XMLSchema" xmlns:p="http://schemas.microsoft.com/office/2006/metadata/properties" xmlns:ns2="89e083be-3465-40bf-b10c-7dabc359cb15" xmlns:ns3="695bc43d-b12c-4035-8e9f-5c0b05de3880" targetNamespace="http://schemas.microsoft.com/office/2006/metadata/properties" ma:root="true" ma:fieldsID="d6caac4ac7929f7e334e464c5b29003c" ns2:_="" ns3:_="">
    <xsd:import namespace="89e083be-3465-40bf-b10c-7dabc359cb15"/>
    <xsd:import namespace="695bc43d-b12c-4035-8e9f-5c0b05de388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83be-3465-40bf-b10c-7dabc359cb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5bc43d-b12c-4035-8e9f-5c0b05de38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89e083be-3465-40bf-b10c-7dabc359cb15">VSYVWMCDMUWK-553924975-72</_dlc_DocId>
    <_dlc_DocIdUrl xmlns="89e083be-3465-40bf-b10c-7dabc359cb15">
      <Url>https://ukri.sharepoint.com/sites/UKRICross-CouncilWorkshops/_layouts/15/DocIdRedir.aspx?ID=VSYVWMCDMUWK-553924975-72</Url>
      <Description>VSYVWMCDMUWK-553924975-72</Description>
    </_dlc_DocIdUrl>
  </documentManagement>
</p:properties>
</file>

<file path=customXml/itemProps1.xml><?xml version="1.0" encoding="utf-8"?>
<ds:datastoreItem xmlns:ds="http://schemas.openxmlformats.org/officeDocument/2006/customXml" ds:itemID="{6CAC9195-6807-4B0A-AE79-237E5896D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e083be-3465-40bf-b10c-7dabc359cb15"/>
    <ds:schemaRef ds:uri="695bc43d-b12c-4035-8e9f-5c0b05de38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C1E417-F17B-4A30-8E83-236A41340205}">
  <ds:schemaRefs>
    <ds:schemaRef ds:uri="http://schemas.microsoft.com/sharepoint/events"/>
  </ds:schemaRefs>
</ds:datastoreItem>
</file>

<file path=customXml/itemProps3.xml><?xml version="1.0" encoding="utf-8"?>
<ds:datastoreItem xmlns:ds="http://schemas.openxmlformats.org/officeDocument/2006/customXml" ds:itemID="{9E133B3D-1A3C-4EC2-BB55-251B6B571FA8}">
  <ds:schemaRefs>
    <ds:schemaRef ds:uri="http://schemas.microsoft.com/sharepoint/v3/contenttype/forms"/>
  </ds:schemaRefs>
</ds:datastoreItem>
</file>

<file path=customXml/itemProps4.xml><?xml version="1.0" encoding="utf-8"?>
<ds:datastoreItem xmlns:ds="http://schemas.openxmlformats.org/officeDocument/2006/customXml" ds:itemID="{E1EB279E-CE58-4003-A2D7-4A5BBFCF56F1}">
  <ds:schemaRefs>
    <ds:schemaRef ds:uri="http://schemas.microsoft.com/office/2006/metadata/properties"/>
    <ds:schemaRef ds:uri="http://schemas.microsoft.com/office/infopath/2007/PartnerControls"/>
    <ds:schemaRef ds:uri="89e083be-3465-40bf-b10c-7dabc359cb15"/>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1642</Words>
  <Characters>8773</Characters>
  <Application>Microsoft Office Word</Application>
  <DocSecurity>0</DocSecurity>
  <Lines>324</Lines>
  <Paragraphs>165</Paragraphs>
  <ScaleCrop>false</ScaleCrop>
  <Company/>
  <LinksUpToDate>false</LinksUpToDate>
  <CharactersWithSpaces>10250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Evans</dc:creator>
  <cp:keywords/>
  <dc:description/>
  <cp:lastModifiedBy>Mcintyre, Hannah (-,RAL,RCAH)</cp:lastModifiedBy>
  <cp:revision>6</cp:revision>
  <dcterms:created xsi:type="dcterms:W3CDTF">2025-07-30T20:12:00Z</dcterms:created>
  <dcterms:modified xsi:type="dcterms:W3CDTF">2026-04-15T07:57:00Z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0x01010083727343A57EB448973E48D07FD0BCAA</vt:lpwstr>
  </property>
  <property fmtid="{D5CDD505-2E9C-101B-9397-08002B2CF9AE}" pid="3" name="_dlc_DocIdItemGuid">
    <vt:lpwstr>6b90ef83-d2f7-43d3-92a4-50d466b9f5bb</vt:lpwstr>
  </property>
</Properties>
</file>